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0" w:rsidRPr="00042A60" w:rsidRDefault="00954AD8" w:rsidP="00042A60">
      <w:pPr>
        <w:pStyle w:val="c5"/>
        <w:shd w:val="clear" w:color="auto" w:fill="FFFFFF"/>
        <w:spacing w:after="0"/>
        <w:rPr>
          <w:b/>
          <w:bCs/>
          <w:i/>
          <w:iCs/>
          <w:color w:val="1F4E79" w:themeColor="accent5" w:themeShade="80"/>
          <w:sz w:val="32"/>
          <w:szCs w:val="32"/>
        </w:rPr>
      </w:pPr>
      <w:r>
        <w:rPr>
          <w:b/>
          <w:bCs/>
          <w:i/>
          <w:iCs/>
          <w:color w:val="1F4E79" w:themeColor="accent5" w:themeShade="80"/>
          <w:sz w:val="32"/>
          <w:szCs w:val="32"/>
        </w:rPr>
        <w:t xml:space="preserve">  </w:t>
      </w:r>
      <w:r w:rsidR="00042A60" w:rsidRPr="00042A60">
        <w:rPr>
          <w:b/>
          <w:bCs/>
          <w:i/>
          <w:iCs/>
          <w:color w:val="1F4E79" w:themeColor="accent5" w:themeShade="80"/>
          <w:sz w:val="32"/>
          <w:szCs w:val="32"/>
        </w:rPr>
        <w:t>Персонализированной программы наставничества молодо</w:t>
      </w:r>
      <w:r w:rsidR="00042A60">
        <w:rPr>
          <w:b/>
          <w:bCs/>
          <w:i/>
          <w:iCs/>
          <w:color w:val="1F4E79" w:themeColor="accent5" w:themeShade="80"/>
          <w:sz w:val="32"/>
          <w:szCs w:val="32"/>
        </w:rPr>
        <w:t>го</w:t>
      </w:r>
      <w:r w:rsidR="00042A60" w:rsidRPr="00042A60">
        <w:rPr>
          <w:b/>
          <w:bCs/>
          <w:i/>
          <w:iCs/>
          <w:color w:val="1F4E79" w:themeColor="accent5" w:themeShade="80"/>
          <w:sz w:val="32"/>
          <w:szCs w:val="32"/>
        </w:rPr>
        <w:t xml:space="preserve"> педагог</w:t>
      </w:r>
      <w:r w:rsidR="00042A60">
        <w:rPr>
          <w:b/>
          <w:bCs/>
          <w:i/>
          <w:iCs/>
          <w:color w:val="1F4E79" w:themeColor="accent5" w:themeShade="80"/>
          <w:sz w:val="32"/>
          <w:szCs w:val="32"/>
        </w:rPr>
        <w:t>а (дорожная карта)</w:t>
      </w:r>
    </w:p>
    <w:p w:rsidR="008C6F50" w:rsidRDefault="00E91A07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 w:rsidRPr="00163E50">
        <w:rPr>
          <w:rStyle w:val="c32"/>
        </w:rPr>
        <w:t>Ф.И.О</w:t>
      </w:r>
      <w:r w:rsidR="008C6F50" w:rsidRPr="00163E50">
        <w:rPr>
          <w:rStyle w:val="c32"/>
        </w:rPr>
        <w:t xml:space="preserve"> наставляемого ___________________Должность___________________Стаж работы </w:t>
      </w:r>
      <w:r w:rsidR="00542BAE" w:rsidRPr="00163E50">
        <w:rPr>
          <w:rStyle w:val="c32"/>
        </w:rPr>
        <w:t>в должности</w:t>
      </w:r>
      <w:r w:rsidR="008C6F50" w:rsidRPr="00163E50">
        <w:rPr>
          <w:rStyle w:val="c32"/>
        </w:rPr>
        <w:t>_______</w:t>
      </w:r>
      <w:r w:rsidR="00542BAE" w:rsidRPr="00163E50">
        <w:t xml:space="preserve"> </w:t>
      </w:r>
      <w:r w:rsidR="00542BAE" w:rsidRPr="00163E50">
        <w:rPr>
          <w:rStyle w:val="c32"/>
        </w:rPr>
        <w:t>Квалиф</w:t>
      </w:r>
      <w:r w:rsidR="002D4A9E">
        <w:rPr>
          <w:rStyle w:val="c32"/>
        </w:rPr>
        <w:t>.</w:t>
      </w:r>
      <w:r w:rsidR="00542BAE" w:rsidRPr="00163E50">
        <w:rPr>
          <w:rStyle w:val="c32"/>
        </w:rPr>
        <w:t xml:space="preserve"> </w:t>
      </w:r>
      <w:r w:rsidR="002D4A9E">
        <w:rPr>
          <w:rStyle w:val="c32"/>
        </w:rPr>
        <w:t>к</w:t>
      </w:r>
      <w:r w:rsidR="00542BAE" w:rsidRPr="00163E50">
        <w:rPr>
          <w:rStyle w:val="c32"/>
        </w:rPr>
        <w:t>атегория</w:t>
      </w:r>
      <w:r w:rsidR="002D4A9E">
        <w:rPr>
          <w:rStyle w:val="c32"/>
        </w:rPr>
        <w:t xml:space="preserve"> _____________</w:t>
      </w:r>
    </w:p>
    <w:p w:rsidR="002D4A9E" w:rsidRPr="002D4A9E" w:rsidRDefault="002D4A9E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  <w:sz w:val="10"/>
          <w:szCs w:val="10"/>
        </w:rPr>
      </w:pPr>
    </w:p>
    <w:p w:rsidR="008C6F50" w:rsidRDefault="008C6F50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 w:rsidRPr="00163E50">
        <w:rPr>
          <w:rStyle w:val="c32"/>
        </w:rPr>
        <w:t>Ф.И.О наставника ______________________Должность__________________</w:t>
      </w:r>
      <w:r w:rsidR="002D4A9E">
        <w:rPr>
          <w:rStyle w:val="c32"/>
        </w:rPr>
        <w:t>_</w:t>
      </w:r>
      <w:r w:rsidRPr="00163E50">
        <w:rPr>
          <w:rStyle w:val="c32"/>
        </w:rPr>
        <w:t xml:space="preserve"> Стаж работы</w:t>
      </w:r>
      <w:r w:rsidR="00542BAE" w:rsidRPr="00163E50">
        <w:rPr>
          <w:rStyle w:val="c32"/>
        </w:rPr>
        <w:t xml:space="preserve"> в должности</w:t>
      </w:r>
      <w:r w:rsidRPr="00163E50">
        <w:rPr>
          <w:rStyle w:val="c32"/>
        </w:rPr>
        <w:t xml:space="preserve"> ______</w:t>
      </w:r>
      <w:r w:rsidR="002D4A9E">
        <w:rPr>
          <w:rStyle w:val="c32"/>
        </w:rPr>
        <w:t>_</w:t>
      </w:r>
      <w:r w:rsidR="00542BAE" w:rsidRPr="00163E50">
        <w:rPr>
          <w:rStyle w:val="c32"/>
        </w:rPr>
        <w:t>Квалиф</w:t>
      </w:r>
      <w:r w:rsidR="002D4A9E">
        <w:rPr>
          <w:rStyle w:val="c32"/>
        </w:rPr>
        <w:t>.</w:t>
      </w:r>
      <w:r w:rsidR="00542BAE" w:rsidRPr="00163E50">
        <w:rPr>
          <w:rStyle w:val="c32"/>
        </w:rPr>
        <w:t xml:space="preserve"> категория</w:t>
      </w:r>
      <w:r w:rsidR="002D4A9E">
        <w:rPr>
          <w:rStyle w:val="c32"/>
        </w:rPr>
        <w:t xml:space="preserve"> _____________</w:t>
      </w:r>
    </w:p>
    <w:p w:rsidR="00A53B1F" w:rsidRPr="00A53B1F" w:rsidRDefault="00A53B1F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  <w:sz w:val="10"/>
          <w:szCs w:val="10"/>
        </w:rPr>
      </w:pPr>
    </w:p>
    <w:p w:rsidR="008C6F50" w:rsidRDefault="00A04294" w:rsidP="002D4A9E">
      <w:pPr>
        <w:pStyle w:val="c5"/>
        <w:shd w:val="clear" w:color="auto" w:fill="FFFFFF"/>
        <w:spacing w:before="0" w:beforeAutospacing="0" w:after="0" w:afterAutospacing="0"/>
        <w:ind w:hanging="426"/>
        <w:jc w:val="both"/>
        <w:rPr>
          <w:rStyle w:val="c32"/>
        </w:rPr>
      </w:pPr>
      <w:r>
        <w:rPr>
          <w:rStyle w:val="c32"/>
        </w:rPr>
        <w:t>Дата приема на работу__________________</w:t>
      </w:r>
      <w:r w:rsidR="00A53B1F" w:rsidRPr="00A53B1F">
        <w:rPr>
          <w:rStyle w:val="c32"/>
        </w:rPr>
        <w:t xml:space="preserve"> </w:t>
      </w:r>
      <w:r w:rsidR="00542BAE" w:rsidRPr="00163E50">
        <w:rPr>
          <w:rStyle w:val="c32"/>
        </w:rPr>
        <w:t xml:space="preserve">Срок проведения персонализированной программы наставничества </w:t>
      </w:r>
      <w:r w:rsidR="0023188A" w:rsidRPr="0023188A">
        <w:rPr>
          <w:rStyle w:val="c32"/>
          <w:b/>
          <w:bCs/>
          <w:color w:val="1F4E79" w:themeColor="accent5" w:themeShade="80"/>
        </w:rPr>
        <w:t xml:space="preserve">1 </w:t>
      </w:r>
      <w:r>
        <w:rPr>
          <w:rStyle w:val="c32"/>
          <w:b/>
          <w:bCs/>
          <w:color w:val="1F4E79" w:themeColor="accent5" w:themeShade="80"/>
        </w:rPr>
        <w:t xml:space="preserve">год </w:t>
      </w:r>
      <w:r w:rsidR="00542BAE" w:rsidRPr="00163E50">
        <w:rPr>
          <w:rStyle w:val="c32"/>
          <w:b/>
          <w:bCs/>
          <w:color w:val="1F4E79" w:themeColor="accent5" w:themeShade="80"/>
        </w:rPr>
        <w:t xml:space="preserve">с 01.04.2022 г. </w:t>
      </w:r>
      <w:r w:rsidR="00403694" w:rsidRPr="00163E50">
        <w:rPr>
          <w:rStyle w:val="c32"/>
          <w:b/>
          <w:bCs/>
          <w:color w:val="1F4E79" w:themeColor="accent5" w:themeShade="80"/>
        </w:rPr>
        <w:t>–</w:t>
      </w:r>
      <w:r w:rsidR="00542BAE" w:rsidRPr="00163E50">
        <w:rPr>
          <w:rStyle w:val="c32"/>
          <w:b/>
          <w:bCs/>
          <w:color w:val="1F4E79" w:themeColor="accent5" w:themeShade="80"/>
        </w:rPr>
        <w:t xml:space="preserve"> </w:t>
      </w:r>
      <w:r w:rsidR="00403694" w:rsidRPr="00163E50">
        <w:rPr>
          <w:rStyle w:val="c32"/>
          <w:b/>
          <w:bCs/>
          <w:color w:val="1F4E79" w:themeColor="accent5" w:themeShade="80"/>
        </w:rPr>
        <w:t>01.0</w:t>
      </w:r>
      <w:r>
        <w:rPr>
          <w:rStyle w:val="c32"/>
          <w:b/>
          <w:bCs/>
          <w:color w:val="1F4E79" w:themeColor="accent5" w:themeShade="80"/>
        </w:rPr>
        <w:t>4</w:t>
      </w:r>
      <w:r w:rsidR="00403694" w:rsidRPr="00163E50">
        <w:rPr>
          <w:rStyle w:val="c32"/>
          <w:b/>
          <w:bCs/>
          <w:color w:val="1F4E79" w:themeColor="accent5" w:themeShade="80"/>
        </w:rPr>
        <w:t>.202</w:t>
      </w:r>
      <w:r w:rsidR="0023188A">
        <w:rPr>
          <w:rStyle w:val="c32"/>
          <w:b/>
          <w:bCs/>
          <w:color w:val="1F4E79" w:themeColor="accent5" w:themeShade="80"/>
        </w:rPr>
        <w:t>3</w:t>
      </w:r>
      <w:r w:rsidR="00403694" w:rsidRPr="00163E50">
        <w:rPr>
          <w:rStyle w:val="c32"/>
          <w:b/>
          <w:bCs/>
          <w:color w:val="1F4E79" w:themeColor="accent5" w:themeShade="80"/>
        </w:rPr>
        <w:t xml:space="preserve"> г.</w:t>
      </w:r>
      <w:r w:rsidR="00403694" w:rsidRPr="00163E50">
        <w:rPr>
          <w:rStyle w:val="c32"/>
          <w:color w:val="1F4E79" w:themeColor="accent5" w:themeShade="80"/>
        </w:rPr>
        <w:t xml:space="preserve"> </w:t>
      </w:r>
    </w:p>
    <w:p w:rsidR="00EA05C5" w:rsidRDefault="00EA05C5" w:rsidP="00883BBA">
      <w:pPr>
        <w:pStyle w:val="c5"/>
        <w:shd w:val="clear" w:color="auto" w:fill="FFFFFF"/>
        <w:spacing w:before="0" w:beforeAutospacing="0" w:after="0" w:afterAutospacing="0"/>
        <w:ind w:hanging="426"/>
        <w:jc w:val="center"/>
        <w:rPr>
          <w:rStyle w:val="c32"/>
          <w:b/>
          <w:bCs/>
          <w:sz w:val="6"/>
          <w:szCs w:val="6"/>
        </w:rPr>
      </w:pPr>
    </w:p>
    <w:p w:rsidR="00EA05C5" w:rsidRPr="00EA05C5" w:rsidRDefault="00EA05C5" w:rsidP="00883BBA">
      <w:pPr>
        <w:pStyle w:val="c5"/>
        <w:shd w:val="clear" w:color="auto" w:fill="FFFFFF"/>
        <w:spacing w:before="0" w:beforeAutospacing="0" w:after="0" w:afterAutospacing="0"/>
        <w:ind w:hanging="426"/>
        <w:jc w:val="center"/>
        <w:rPr>
          <w:rStyle w:val="c32"/>
          <w:b/>
          <w:bCs/>
          <w:sz w:val="6"/>
          <w:szCs w:val="6"/>
        </w:rPr>
      </w:pPr>
    </w:p>
    <w:p w:rsidR="00547F07" w:rsidRPr="00A53B1F" w:rsidRDefault="00547F07" w:rsidP="001670E4">
      <w:pPr>
        <w:pStyle w:val="c5"/>
        <w:shd w:val="clear" w:color="auto" w:fill="FFFFFF"/>
        <w:spacing w:before="0" w:beforeAutospacing="0" w:after="0" w:afterAutospacing="0"/>
        <w:jc w:val="both"/>
        <w:rPr>
          <w:rStyle w:val="c32"/>
          <w:sz w:val="16"/>
          <w:szCs w:val="16"/>
        </w:rPr>
      </w:pPr>
    </w:p>
    <w:tbl>
      <w:tblPr>
        <w:tblStyle w:val="a3"/>
        <w:tblW w:w="15761" w:type="dxa"/>
        <w:tblInd w:w="-431" w:type="dxa"/>
        <w:tblLook w:val="04A0"/>
      </w:tblPr>
      <w:tblGrid>
        <w:gridCol w:w="2861"/>
        <w:gridCol w:w="629"/>
        <w:gridCol w:w="1588"/>
        <w:gridCol w:w="826"/>
        <w:gridCol w:w="782"/>
        <w:gridCol w:w="57"/>
        <w:gridCol w:w="630"/>
        <w:gridCol w:w="12"/>
        <w:gridCol w:w="525"/>
        <w:gridCol w:w="23"/>
        <w:gridCol w:w="590"/>
        <w:gridCol w:w="642"/>
        <w:gridCol w:w="11"/>
        <w:gridCol w:w="558"/>
        <w:gridCol w:w="12"/>
        <w:gridCol w:w="956"/>
        <w:gridCol w:w="12"/>
        <w:gridCol w:w="860"/>
        <w:gridCol w:w="12"/>
        <w:gridCol w:w="806"/>
        <w:gridCol w:w="840"/>
        <w:gridCol w:w="25"/>
        <w:gridCol w:w="2478"/>
        <w:gridCol w:w="6"/>
        <w:gridCol w:w="8"/>
        <w:gridCol w:w="12"/>
      </w:tblGrid>
      <w:tr w:rsidR="00FE16F4" w:rsidTr="00D71CB3">
        <w:tc>
          <w:tcPr>
            <w:tcW w:w="15761" w:type="dxa"/>
            <w:gridSpan w:val="26"/>
            <w:shd w:val="clear" w:color="auto" w:fill="9CC2E5" w:themeFill="accent5" w:themeFillTint="99"/>
          </w:tcPr>
          <w:p w:rsidR="00D71CB3" w:rsidRPr="00D71CB3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FE16F4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Pr="00516897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ЭТАП</w:t>
            </w:r>
            <w:r w:rsidRPr="00516897">
              <w:rPr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b/>
                <w:bCs/>
                <w:i/>
                <w:iCs/>
                <w:sz w:val="32"/>
                <w:szCs w:val="32"/>
              </w:rPr>
              <w:t>Диагностика компетенций</w:t>
            </w:r>
          </w:p>
          <w:p w:rsidR="00D71CB3" w:rsidRPr="00D71CB3" w:rsidRDefault="00D71CB3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sz w:val="16"/>
                <w:szCs w:val="16"/>
              </w:rPr>
            </w:pPr>
          </w:p>
        </w:tc>
      </w:tr>
      <w:tr w:rsidR="00863F67" w:rsidTr="00D71CB3">
        <w:tc>
          <w:tcPr>
            <w:tcW w:w="2544" w:type="dxa"/>
            <w:vMerge w:val="restart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b/>
                <w:bCs/>
              </w:rPr>
              <w:t>Компетенции:</w:t>
            </w:r>
          </w:p>
        </w:tc>
        <w:tc>
          <w:tcPr>
            <w:tcW w:w="13217" w:type="dxa"/>
            <w:gridSpan w:val="25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Результаты</w:t>
            </w:r>
          </w:p>
        </w:tc>
      </w:tr>
      <w:tr w:rsidR="00863F67" w:rsidTr="009C6112">
        <w:trPr>
          <w:gridAfter w:val="2"/>
          <w:wAfter w:w="21" w:type="dxa"/>
        </w:trPr>
        <w:tc>
          <w:tcPr>
            <w:tcW w:w="2544" w:type="dxa"/>
            <w:vMerge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120" w:type="dxa"/>
            <w:gridSpan w:val="3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До начала работы</w:t>
            </w:r>
            <w:r>
              <w:rPr>
                <w:rStyle w:val="c32"/>
                <w:b/>
                <w:bCs/>
              </w:rPr>
              <w:t xml:space="preserve"> </w:t>
            </w:r>
          </w:p>
        </w:tc>
        <w:tc>
          <w:tcPr>
            <w:tcW w:w="3408" w:type="dxa"/>
            <w:gridSpan w:val="9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После 3-х месяцев работы</w:t>
            </w:r>
          </w:p>
        </w:tc>
        <w:tc>
          <w:tcPr>
            <w:tcW w:w="3266" w:type="dxa"/>
            <w:gridSpan w:val="7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После 6-и месяцев работы</w:t>
            </w:r>
          </w:p>
        </w:tc>
        <w:tc>
          <w:tcPr>
            <w:tcW w:w="3402" w:type="dxa"/>
            <w:gridSpan w:val="4"/>
          </w:tcPr>
          <w:p w:rsidR="00863F67" w:rsidRPr="00863F67" w:rsidRDefault="00863F67" w:rsidP="00863F6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 w:rsidRPr="00863F67">
              <w:rPr>
                <w:rStyle w:val="c32"/>
                <w:b/>
                <w:bCs/>
              </w:rPr>
              <w:t>По окончанию 1-ого года работы</w:t>
            </w:r>
          </w:p>
        </w:tc>
      </w:tr>
      <w:tr w:rsidR="00863F67" w:rsidTr="009C6112">
        <w:trPr>
          <w:gridAfter w:val="2"/>
          <w:wAfter w:w="21" w:type="dxa"/>
        </w:trPr>
        <w:tc>
          <w:tcPr>
            <w:tcW w:w="2544" w:type="dxa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Психолого-педагогические компетенции</w:t>
            </w:r>
          </w:p>
        </w:tc>
        <w:tc>
          <w:tcPr>
            <w:tcW w:w="3120" w:type="dxa"/>
            <w:gridSpan w:val="3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:rsidTr="009C6112">
        <w:trPr>
          <w:gridAfter w:val="2"/>
          <w:wAfter w:w="21" w:type="dxa"/>
        </w:trPr>
        <w:tc>
          <w:tcPr>
            <w:tcW w:w="2544" w:type="dxa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Коммуникативные компетенции</w:t>
            </w:r>
          </w:p>
        </w:tc>
        <w:tc>
          <w:tcPr>
            <w:tcW w:w="3120" w:type="dxa"/>
            <w:gridSpan w:val="3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:rsidTr="009C6112">
        <w:trPr>
          <w:gridAfter w:val="2"/>
          <w:wAfter w:w="21" w:type="dxa"/>
        </w:trPr>
        <w:tc>
          <w:tcPr>
            <w:tcW w:w="2544" w:type="dxa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Предметные компетенции</w:t>
            </w:r>
          </w:p>
        </w:tc>
        <w:tc>
          <w:tcPr>
            <w:tcW w:w="3120" w:type="dxa"/>
            <w:gridSpan w:val="3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:rsidTr="009C6112">
        <w:trPr>
          <w:gridAfter w:val="2"/>
          <w:wAfter w:w="21" w:type="dxa"/>
        </w:trPr>
        <w:tc>
          <w:tcPr>
            <w:tcW w:w="2544" w:type="dxa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516897">
              <w:rPr>
                <w:rStyle w:val="c32"/>
              </w:rPr>
              <w:t>Методические компетенции</w:t>
            </w:r>
          </w:p>
        </w:tc>
        <w:tc>
          <w:tcPr>
            <w:tcW w:w="3120" w:type="dxa"/>
            <w:gridSpan w:val="3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863F67" w:rsidTr="009C6112">
        <w:trPr>
          <w:gridAfter w:val="2"/>
          <w:wAfter w:w="21" w:type="dxa"/>
          <w:trHeight w:val="562"/>
        </w:trPr>
        <w:tc>
          <w:tcPr>
            <w:tcW w:w="2544" w:type="dxa"/>
            <w:shd w:val="clear" w:color="auto" w:fill="F4B083" w:themeFill="accent2" w:themeFillTint="99"/>
          </w:tcPr>
          <w:p w:rsidR="00863F67" w:rsidRPr="00D71CB3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  <w:b/>
                <w:bCs/>
              </w:rPr>
            </w:pPr>
            <w:r w:rsidRPr="00D71CB3">
              <w:rPr>
                <w:rStyle w:val="c32"/>
                <w:b/>
                <w:bCs/>
              </w:rPr>
              <w:t xml:space="preserve">Рекомендации: </w:t>
            </w:r>
          </w:p>
        </w:tc>
        <w:tc>
          <w:tcPr>
            <w:tcW w:w="3120" w:type="dxa"/>
            <w:gridSpan w:val="3"/>
            <w:shd w:val="clear" w:color="auto" w:fill="F4B083" w:themeFill="accent2" w:themeFillTint="9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8" w:type="dxa"/>
            <w:gridSpan w:val="9"/>
            <w:shd w:val="clear" w:color="auto" w:fill="F4B083" w:themeFill="accent2" w:themeFillTint="9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266" w:type="dxa"/>
            <w:gridSpan w:val="7"/>
            <w:shd w:val="clear" w:color="auto" w:fill="F4B083" w:themeFill="accent2" w:themeFillTint="9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  <w:tc>
          <w:tcPr>
            <w:tcW w:w="3402" w:type="dxa"/>
            <w:gridSpan w:val="4"/>
            <w:shd w:val="clear" w:color="auto" w:fill="F4B083" w:themeFill="accent2" w:themeFillTint="99"/>
          </w:tcPr>
          <w:p w:rsidR="00863F67" w:rsidRDefault="00863F67" w:rsidP="00863F67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</w:p>
        </w:tc>
      </w:tr>
      <w:tr w:rsidR="00E13C9D" w:rsidRPr="001670E4" w:rsidTr="00D71CB3">
        <w:trPr>
          <w:gridAfter w:val="1"/>
          <w:wAfter w:w="13" w:type="dxa"/>
          <w:trHeight w:val="666"/>
        </w:trPr>
        <w:tc>
          <w:tcPr>
            <w:tcW w:w="15748" w:type="dxa"/>
            <w:gridSpan w:val="25"/>
            <w:shd w:val="clear" w:color="auto" w:fill="9CC2E5" w:themeFill="accent5" w:themeFillTint="99"/>
          </w:tcPr>
          <w:p w:rsidR="00FD0927" w:rsidRPr="00FD0927" w:rsidRDefault="00FD0927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  <w:bookmarkStart w:id="0" w:name="_Hlk100154708"/>
          </w:p>
          <w:p w:rsidR="00E13C9D" w:rsidRDefault="00E13C9D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2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Информационно-ознакомительный</w:t>
            </w:r>
          </w:p>
          <w:p w:rsidR="00FD0927" w:rsidRPr="00FD0927" w:rsidRDefault="00FD0927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1696C" w:rsidRPr="001670E4" w:rsidTr="00D71CB3">
        <w:trPr>
          <w:gridAfter w:val="1"/>
          <w:wAfter w:w="13" w:type="dxa"/>
          <w:trHeight w:val="666"/>
        </w:trPr>
        <w:tc>
          <w:tcPr>
            <w:tcW w:w="3208" w:type="dxa"/>
            <w:gridSpan w:val="2"/>
            <w:vMerge w:val="restart"/>
            <w:shd w:val="clear" w:color="auto" w:fill="FFFFFF" w:themeFill="background1"/>
          </w:tcPr>
          <w:p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bookmarkStart w:id="1" w:name="_Hlk99707575"/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</w:tcPr>
          <w:p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36" w:type="dxa"/>
            <w:gridSpan w:val="16"/>
            <w:shd w:val="clear" w:color="auto" w:fill="FFFFFF" w:themeFill="background1"/>
          </w:tcPr>
          <w:p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:rsidR="00567E0F" w:rsidRPr="007E49EB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567E0F" w:rsidRPr="007F4E83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:rsidR="00567E0F" w:rsidRPr="007E49EB" w:rsidRDefault="00567E0F" w:rsidP="00D44A97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67E0F" w:rsidRPr="007E49EB" w:rsidRDefault="00567E0F" w:rsidP="00F62A5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bookmarkEnd w:id="1"/>
      <w:tr w:rsidR="00B1696C" w:rsidTr="009C6112">
        <w:trPr>
          <w:gridAfter w:val="1"/>
          <w:wAfter w:w="13" w:type="dxa"/>
          <w:cantSplit/>
          <w:trHeight w:val="3214"/>
        </w:trPr>
        <w:tc>
          <w:tcPr>
            <w:tcW w:w="3208" w:type="dxa"/>
            <w:gridSpan w:val="2"/>
            <w:vMerge/>
            <w:shd w:val="clear" w:color="auto" w:fill="FFFFFF" w:themeFill="background1"/>
          </w:tcPr>
          <w:p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FFFFFF" w:themeFill="background1"/>
          </w:tcPr>
          <w:p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>, литературой, методич. материалами</w:t>
            </w:r>
            <w:r w:rsidR="00540E82">
              <w:rPr>
                <w:rStyle w:val="c32"/>
                <w:i/>
                <w:iCs/>
              </w:rPr>
              <w:t xml:space="preserve">, сайт обр. организации </w:t>
            </w:r>
          </w:p>
        </w:tc>
        <w:tc>
          <w:tcPr>
            <w:tcW w:w="727" w:type="dxa"/>
            <w:gridSpan w:val="3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28" w:type="dxa"/>
            <w:shd w:val="clear" w:color="auto" w:fill="FFFFFF" w:themeFill="background1"/>
            <w:textDirection w:val="btLr"/>
          </w:tcPr>
          <w:p w:rsidR="00567E0F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textDirection w:val="btLr"/>
          </w:tcPr>
          <w:p w:rsidR="00567E0F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 xml:space="preserve">Посещение </w:t>
            </w:r>
            <w:r w:rsidR="00252AA5">
              <w:rPr>
                <w:rStyle w:val="c32"/>
                <w:i/>
                <w:iCs/>
              </w:rPr>
              <w:t xml:space="preserve"> </w:t>
            </w:r>
            <w:r>
              <w:rPr>
                <w:rStyle w:val="c32"/>
                <w:i/>
                <w:iCs/>
              </w:rPr>
              <w:t>урока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:rsidR="00567E0F" w:rsidRPr="00C3725B" w:rsidRDefault="00567E0F" w:rsidP="00F62A5F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67E0F" w:rsidRDefault="00567E0F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bookmarkEnd w:id="0"/>
      <w:tr w:rsidR="00F42985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F42985" w:rsidRPr="0098263A" w:rsidRDefault="0098263A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1 месяц работы: </w:t>
            </w:r>
            <w:r w:rsidR="00F42985"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1 неделя 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62268" w:rsidRPr="002F2708" w:rsidRDefault="00562268" w:rsidP="00CE7E23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</w:rPr>
            </w:pPr>
            <w:r>
              <w:rPr>
                <w:color w:val="222222"/>
                <w:shd w:val="clear" w:color="auto" w:fill="FFFFFF"/>
              </w:rPr>
              <w:t>Знакомство с п</w:t>
            </w:r>
            <w:r w:rsidR="00567E0F">
              <w:rPr>
                <w:color w:val="222222"/>
                <w:shd w:val="clear" w:color="auto" w:fill="FFFFFF"/>
              </w:rPr>
              <w:t>равила работы в образовательной организации</w:t>
            </w:r>
            <w:r>
              <w:rPr>
                <w:color w:val="222222"/>
                <w:shd w:val="clear" w:color="auto" w:fill="FFFFFF"/>
              </w:rPr>
              <w:t>, п</w:t>
            </w:r>
            <w:r w:rsidRPr="00562268">
              <w:rPr>
                <w:color w:val="222222"/>
                <w:shd w:val="clear" w:color="auto" w:fill="FFFFFF"/>
              </w:rPr>
              <w:t>омещени</w:t>
            </w:r>
            <w:r>
              <w:rPr>
                <w:color w:val="222222"/>
                <w:shd w:val="clear" w:color="auto" w:fill="FFFFFF"/>
              </w:rPr>
              <w:t>ями</w:t>
            </w:r>
            <w:r w:rsidRPr="00562268">
              <w:rPr>
                <w:color w:val="222222"/>
                <w:shd w:val="clear" w:color="auto" w:fill="FFFFFF"/>
              </w:rPr>
              <w:t xml:space="preserve"> и расположением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562268">
              <w:rPr>
                <w:color w:val="222222"/>
                <w:shd w:val="clear" w:color="auto" w:fill="FFFFFF"/>
              </w:rPr>
              <w:t>подразделений</w:t>
            </w:r>
            <w:r w:rsidR="00CE7E23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коллективом</w:t>
            </w:r>
            <w:r w:rsidR="00567E0F">
              <w:rPr>
                <w:color w:val="222222"/>
                <w:shd w:val="clear" w:color="auto" w:fill="FFFFFF"/>
              </w:rPr>
              <w:t>, иерархи</w:t>
            </w:r>
            <w:r>
              <w:rPr>
                <w:color w:val="222222"/>
                <w:shd w:val="clear" w:color="auto" w:fill="FFFFFF"/>
              </w:rPr>
              <w:t>й</w:t>
            </w:r>
            <w:r w:rsidR="00567E0F">
              <w:rPr>
                <w:color w:val="222222"/>
                <w:shd w:val="clear" w:color="auto" w:fill="FFFFFF"/>
              </w:rPr>
              <w:t xml:space="preserve"> подчиненности,</w:t>
            </w:r>
            <w:r w:rsidR="00416497">
              <w:rPr>
                <w:color w:val="222222"/>
                <w:shd w:val="clear" w:color="auto" w:fill="FFFFFF"/>
              </w:rPr>
              <w:t xml:space="preserve"> их функционалом,</w:t>
            </w:r>
            <w:r w:rsidR="00567E0F">
              <w:rPr>
                <w:color w:val="222222"/>
                <w:shd w:val="clear" w:color="auto" w:fill="FFFFFF"/>
              </w:rPr>
              <w:t xml:space="preserve"> традици</w:t>
            </w:r>
            <w:r>
              <w:rPr>
                <w:color w:val="222222"/>
                <w:shd w:val="clear" w:color="auto" w:fill="FFFFFF"/>
              </w:rPr>
              <w:t>ями</w:t>
            </w:r>
            <w:r w:rsidR="008E61FE">
              <w:rPr>
                <w:color w:val="222222"/>
                <w:shd w:val="clear" w:color="auto" w:fill="FFFFFF"/>
              </w:rPr>
              <w:t>,</w:t>
            </w:r>
            <w:r w:rsidR="00567E0F" w:rsidRPr="003C66F0">
              <w:rPr>
                <w:rFonts w:ascii="Helvetica" w:eastAsiaTheme="minorHAnsi" w:hAnsi="Helvetica" w:cstheme="minorBidi"/>
                <w:color w:val="22222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учебным расписанием, правилами его формирования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.</w:t>
            </w:r>
            <w:r w:rsidR="008E61FE" w:rsidRPr="008E61FE">
              <w:rPr>
                <w:rFonts w:ascii="Helvetica" w:eastAsiaTheme="minorHAnsi" w:hAnsi="Helvetica" w:cstheme="minorBidi"/>
                <w:color w:val="22222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Выдает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ся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список сотрудников с указанием должностей, телефонов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, </w:t>
            </w:r>
            <w:r w:rsidR="00152958" w:rsidRP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необходимы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е</w:t>
            </w:r>
            <w:r w:rsidR="00152958" w:rsidRP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средства труда (ежедневник, канцелярские принадлежности</w:t>
            </w:r>
            <w:r w:rsidR="00152958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, компьютер и пр.</w:t>
            </w:r>
            <w:r w:rsidR="00F912CF" w:rsidRPr="00F912CF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Р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ассказ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ывается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о корпоративной этике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,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требованиях к внешнему виду</w:t>
            </w:r>
            <w:r w:rsid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>.</w:t>
            </w:r>
            <w:r w:rsidR="008E61FE" w:rsidRPr="008E61FE">
              <w:rPr>
                <w:rFonts w:eastAsiaTheme="minorHAnsi"/>
                <w:color w:val="222222"/>
                <w:shd w:val="clear" w:color="auto" w:fill="FFFFFF"/>
                <w:lang w:eastAsia="en-US"/>
              </w:rPr>
              <w:t xml:space="preserve"> </w:t>
            </w:r>
            <w:r w:rsidR="00567E0F" w:rsidRPr="00F912CF">
              <w:rPr>
                <w:color w:val="222222"/>
                <w:shd w:val="clear" w:color="auto" w:fill="FFFFFF"/>
              </w:rPr>
              <w:t>Знакомство с рабочим</w:t>
            </w:r>
            <w:r w:rsidR="00567E0F" w:rsidRPr="003C66F0">
              <w:rPr>
                <w:color w:val="222222"/>
                <w:shd w:val="clear" w:color="auto" w:fill="FFFFFF"/>
              </w:rPr>
              <w:t xml:space="preserve"> местом</w:t>
            </w:r>
            <w:r w:rsidR="00152958">
              <w:rPr>
                <w:color w:val="222222"/>
                <w:shd w:val="clear" w:color="auto" w:fill="FFFFFF"/>
              </w:rPr>
              <w:t xml:space="preserve"> (показывается где что находится и как работает)</w:t>
            </w:r>
            <w:r w:rsidR="00567E0F" w:rsidRPr="003C66F0">
              <w:rPr>
                <w:color w:val="222222"/>
                <w:shd w:val="clear" w:color="auto" w:fill="FFFFFF"/>
              </w:rPr>
              <w:t>, отделом</w:t>
            </w:r>
            <w:r w:rsidR="00567E0F">
              <w:rPr>
                <w:color w:val="222222"/>
                <w:shd w:val="clear" w:color="auto" w:fill="FFFFFF"/>
              </w:rPr>
              <w:t>, наставником</w:t>
            </w:r>
            <w:r w:rsidR="00416497">
              <w:rPr>
                <w:color w:val="222222"/>
                <w:shd w:val="clear" w:color="auto" w:fill="FFFFFF"/>
              </w:rPr>
              <w:t>,</w:t>
            </w:r>
            <w:r w:rsidR="00CE7E23">
              <w:rPr>
                <w:color w:val="222222"/>
                <w:shd w:val="clear" w:color="auto" w:fill="FFFFFF"/>
              </w:rPr>
              <w:t xml:space="preserve"> у</w:t>
            </w:r>
            <w:r w:rsidR="00567E0F">
              <w:rPr>
                <w:color w:val="222222"/>
                <w:shd w:val="clear" w:color="auto" w:fill="FFFFFF"/>
              </w:rPr>
              <w:t>словия оплаты труда,</w:t>
            </w:r>
            <w:r w:rsidR="00152958">
              <w:rPr>
                <w:color w:val="222222"/>
                <w:shd w:val="clear" w:color="auto" w:fill="FFFFFF"/>
              </w:rPr>
              <w:t xml:space="preserve"> системой мотивации,</w:t>
            </w:r>
            <w:r w:rsidR="00567E0F">
              <w:rPr>
                <w:color w:val="222222"/>
                <w:shd w:val="clear" w:color="auto" w:fill="FFFFFF"/>
              </w:rPr>
              <w:t xml:space="preserve"> график</w:t>
            </w:r>
            <w:r w:rsidR="00CE7E23">
              <w:rPr>
                <w:color w:val="222222"/>
                <w:shd w:val="clear" w:color="auto" w:fill="FFFFFF"/>
              </w:rPr>
              <w:t>ом</w:t>
            </w:r>
            <w:r w:rsidR="00567E0F">
              <w:rPr>
                <w:color w:val="222222"/>
                <w:shd w:val="clear" w:color="auto" w:fill="FFFFFF"/>
              </w:rPr>
              <w:t xml:space="preserve"> работы</w:t>
            </w:r>
            <w:r w:rsidR="00152958">
              <w:rPr>
                <w:color w:val="222222"/>
                <w:shd w:val="clear" w:color="auto" w:fill="FFFFFF"/>
              </w:rPr>
              <w:t>, правилами внутреннего распорядка.</w:t>
            </w:r>
          </w:p>
        </w:tc>
        <w:tc>
          <w:tcPr>
            <w:tcW w:w="1588" w:type="dxa"/>
          </w:tcPr>
          <w:p w:rsidR="00567E0F" w:rsidRPr="007E49EB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</w:rPr>
            </w:pPr>
          </w:p>
        </w:tc>
        <w:tc>
          <w:tcPr>
            <w:tcW w:w="1717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567E0F" w:rsidRDefault="00D44A97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28" w:type="dxa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2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67E0F" w:rsidRPr="003C66F0" w:rsidRDefault="00562268" w:rsidP="00977D3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</w:rPr>
            </w:pPr>
            <w:r>
              <w:rPr>
                <w:color w:val="222222"/>
                <w:shd w:val="clear" w:color="auto" w:fill="FFFFFF"/>
              </w:rPr>
              <w:t>Знакомство с ф</w:t>
            </w:r>
            <w:r w:rsidR="00567E0F" w:rsidRPr="003C66F0">
              <w:rPr>
                <w:color w:val="222222"/>
                <w:shd w:val="clear" w:color="auto" w:fill="FFFFFF"/>
              </w:rPr>
              <w:t>ункциональны</w:t>
            </w:r>
            <w:r>
              <w:rPr>
                <w:color w:val="222222"/>
                <w:shd w:val="clear" w:color="auto" w:fill="FFFFFF"/>
              </w:rPr>
              <w:t>ми</w:t>
            </w:r>
            <w:r w:rsidR="00567E0F" w:rsidRPr="003C66F0">
              <w:rPr>
                <w:color w:val="222222"/>
                <w:shd w:val="clear" w:color="auto" w:fill="FFFFFF"/>
              </w:rPr>
              <w:t xml:space="preserve"> обязанности</w:t>
            </w:r>
            <w:r>
              <w:rPr>
                <w:color w:val="222222"/>
                <w:shd w:val="clear" w:color="auto" w:fill="FFFFFF"/>
              </w:rPr>
              <w:t xml:space="preserve"> педагога (должностной инструкцией)</w:t>
            </w:r>
          </w:p>
        </w:tc>
        <w:tc>
          <w:tcPr>
            <w:tcW w:w="1588" w:type="dxa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4D7E8D" w:rsidRPr="004D7E8D" w:rsidRDefault="00562268" w:rsidP="004D7E8D">
            <w:pPr>
              <w:rPr>
                <w:rFonts w:ascii="Times New Roman" w:hAnsi="Times New Roman" w:cs="Times New Roman"/>
                <w:i/>
                <w:iCs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>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4D7E8D" w:rsidRPr="004D7E8D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работу </w:t>
            </w:r>
            <w:r w:rsidR="00540E82" w:rsidRPr="0054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педагогов</w:t>
            </w:r>
            <w:r w:rsidR="00540E82" w:rsidRPr="00540E82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</w:rPr>
              <w:t xml:space="preserve"> </w:t>
            </w:r>
            <w:r w:rsidR="00540E82" w:rsidRPr="00540E82">
              <w:rPr>
                <w:rFonts w:ascii="Times New Roman" w:hAnsi="Times New Roman" w:cs="Times New Roman"/>
                <w:i/>
                <w:iCs/>
                <w:color w:val="1F4E79" w:themeColor="accent5" w:themeShade="80"/>
                <w:sz w:val="20"/>
                <w:szCs w:val="20"/>
              </w:rPr>
              <w:t>(Указать ссылку на данные документы, где их можно изучить):</w:t>
            </w:r>
          </w:p>
          <w:p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(ст.43).</w:t>
            </w:r>
          </w:p>
          <w:p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Закон РФ от 10 июля 1992 года №3266-1 статьи 9,13,14,15,32 (ред. от 02.02.2011) «Об образовании».</w:t>
            </w:r>
          </w:p>
          <w:p w:rsidR="004D7E8D" w:rsidRPr="004D7E8D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от 29 декабря 2012 г. N 273-ФЗ «Об образовании в Российской Федерации» (Принят Государственной Думой 21 декабря 2012 года. Одобрен Советом Федерации 26 декабря 2012 года).</w:t>
            </w:r>
          </w:p>
          <w:p w:rsidR="00540E82" w:rsidRDefault="004D7E8D" w:rsidP="00CE7644">
            <w:pPr>
              <w:numPr>
                <w:ilvl w:val="0"/>
                <w:numId w:val="28"/>
              </w:numPr>
              <w:tabs>
                <w:tab w:val="clear" w:pos="720"/>
                <w:tab w:val="num" w:pos="306"/>
              </w:tabs>
              <w:ind w:left="71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D7E8D">
              <w:rPr>
                <w:rFonts w:ascii="Times New Roman" w:hAnsi="Times New Roman" w:cs="Times New Roman"/>
                <w:sz w:val="24"/>
                <w:szCs w:val="24"/>
              </w:rPr>
              <w:t>Типовое положение об общеобразовательном учреждении, утвержденное постановлением Правительства РФ от 19 марта 2001 года №196.</w:t>
            </w:r>
            <w:r w:rsidR="00540E82">
              <w:rPr>
                <w:rFonts w:ascii="Times New Roman" w:hAnsi="Times New Roman" w:cs="Times New Roman"/>
                <w:sz w:val="24"/>
                <w:szCs w:val="24"/>
              </w:rPr>
              <w:t xml:space="preserve">  и пр.</w:t>
            </w:r>
          </w:p>
          <w:p w:rsidR="00562268" w:rsidRDefault="00562268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Коллективны</w:t>
            </w:r>
            <w:r w:rsidR="005D0C8C">
              <w:rPr>
                <w:color w:val="222222"/>
                <w:shd w:val="clear" w:color="auto" w:fill="FFFFFF"/>
              </w:rPr>
              <w:t>й</w:t>
            </w:r>
            <w:r>
              <w:rPr>
                <w:color w:val="222222"/>
                <w:shd w:val="clear" w:color="auto" w:fill="FFFFFF"/>
              </w:rPr>
              <w:t xml:space="preserve"> договор.</w:t>
            </w:r>
          </w:p>
          <w:p w:rsidR="00CE7E23" w:rsidRPr="00CE7E23" w:rsidRDefault="00CE7E23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 w:rsidRPr="00CE7E23">
              <w:rPr>
                <w:color w:val="222222"/>
                <w:shd w:val="clear" w:color="auto" w:fill="FFFFFF"/>
              </w:rPr>
              <w:t>Правила внутреннего трудового распорядка</w:t>
            </w:r>
            <w:r w:rsidR="005D0C8C">
              <w:rPr>
                <w:color w:val="222222"/>
                <w:shd w:val="clear" w:color="auto" w:fill="FFFFFF"/>
              </w:rPr>
              <w:t>.</w:t>
            </w:r>
          </w:p>
          <w:p w:rsidR="00562268" w:rsidRPr="00562268" w:rsidRDefault="00562268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 w:rsidRPr="00562268">
              <w:rPr>
                <w:color w:val="222222"/>
                <w:shd w:val="clear" w:color="auto" w:fill="FFFFFF"/>
              </w:rPr>
              <w:t>Инструкци</w:t>
            </w:r>
            <w:r w:rsidR="005D0C8C">
              <w:rPr>
                <w:color w:val="222222"/>
                <w:shd w:val="clear" w:color="auto" w:fill="FFFFFF"/>
              </w:rPr>
              <w:t>я</w:t>
            </w:r>
            <w:r w:rsidRPr="00562268">
              <w:rPr>
                <w:color w:val="222222"/>
                <w:shd w:val="clear" w:color="auto" w:fill="FFFFFF"/>
              </w:rPr>
              <w:t xml:space="preserve"> по технике безопасности  и охране труда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:rsidR="00567E0F" w:rsidRPr="003C66F0" w:rsidRDefault="005D0C8C" w:rsidP="005D0C8C">
            <w:pPr>
              <w:pStyle w:val="c5"/>
              <w:numPr>
                <w:ilvl w:val="0"/>
                <w:numId w:val="28"/>
              </w:numPr>
              <w:tabs>
                <w:tab w:val="clear" w:pos="720"/>
              </w:tabs>
              <w:ind w:left="315" w:hanging="284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Положение по с</w:t>
            </w:r>
            <w:r w:rsidR="00562268" w:rsidRPr="00562268">
              <w:rPr>
                <w:color w:val="222222"/>
                <w:shd w:val="clear" w:color="auto" w:fill="FFFFFF"/>
              </w:rPr>
              <w:t>истем</w:t>
            </w:r>
            <w:r>
              <w:rPr>
                <w:color w:val="222222"/>
                <w:shd w:val="clear" w:color="auto" w:fill="FFFFFF"/>
              </w:rPr>
              <w:t>е</w:t>
            </w:r>
            <w:r w:rsidR="00562268" w:rsidRPr="00562268">
              <w:rPr>
                <w:color w:val="222222"/>
                <w:shd w:val="clear" w:color="auto" w:fill="FFFFFF"/>
              </w:rPr>
              <w:t xml:space="preserve"> оплаты труда</w:t>
            </w:r>
            <w:r>
              <w:rPr>
                <w:color w:val="222222"/>
                <w:shd w:val="clear" w:color="auto" w:fill="FFFFFF"/>
              </w:rPr>
              <w:t xml:space="preserve"> и</w:t>
            </w:r>
            <w:r w:rsidR="00CE7E23">
              <w:rPr>
                <w:color w:val="222222"/>
                <w:shd w:val="clear" w:color="auto" w:fill="FFFFFF"/>
              </w:rPr>
              <w:t xml:space="preserve"> др. </w:t>
            </w:r>
            <w:r w:rsidR="00562268" w:rsidRPr="00562268">
              <w:rPr>
                <w:color w:val="222222"/>
                <w:shd w:val="clear" w:color="auto" w:fill="FFFFFF"/>
              </w:rPr>
              <w:t>локальны</w:t>
            </w:r>
            <w:r>
              <w:rPr>
                <w:color w:val="222222"/>
                <w:shd w:val="clear" w:color="auto" w:fill="FFFFFF"/>
              </w:rPr>
              <w:t>е</w:t>
            </w:r>
            <w:r w:rsidR="00562268" w:rsidRPr="00562268">
              <w:rPr>
                <w:color w:val="222222"/>
                <w:shd w:val="clear" w:color="auto" w:fill="FFFFFF"/>
              </w:rPr>
              <w:t xml:space="preserve"> акт</w:t>
            </w:r>
            <w:r>
              <w:rPr>
                <w:color w:val="222222"/>
                <w:shd w:val="clear" w:color="auto" w:fill="FFFFFF"/>
              </w:rPr>
              <w:t>ы</w:t>
            </w:r>
            <w:r w:rsidR="00CE7E23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1588" w:type="dxa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567E0F" w:rsidRDefault="00567E0F" w:rsidP="002F270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2318"/>
        </w:trPr>
        <w:tc>
          <w:tcPr>
            <w:tcW w:w="3208" w:type="dxa"/>
            <w:gridSpan w:val="2"/>
          </w:tcPr>
          <w:p w:rsidR="00EE6F8E" w:rsidRDefault="00562268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Знакомство с о</w:t>
            </w:r>
            <w:r w:rsidR="00EE6F8E" w:rsidRPr="00EE6F8E">
              <w:rPr>
                <w:rStyle w:val="c32"/>
              </w:rPr>
              <w:t>сновны</w:t>
            </w:r>
            <w:r>
              <w:rPr>
                <w:rStyle w:val="c32"/>
              </w:rPr>
              <w:t>ми</w:t>
            </w:r>
            <w:r w:rsidR="00EE6F8E" w:rsidRPr="00EE6F8E">
              <w:rPr>
                <w:rStyle w:val="c32"/>
              </w:rPr>
              <w:t xml:space="preserve"> вид</w:t>
            </w:r>
            <w:r>
              <w:rPr>
                <w:rStyle w:val="c32"/>
              </w:rPr>
              <w:t>ами</w:t>
            </w:r>
            <w:r w:rsidR="00EE6F8E" w:rsidRPr="00EE6F8E">
              <w:rPr>
                <w:rStyle w:val="c32"/>
              </w:rPr>
              <w:t xml:space="preserve"> сопровождения:</w:t>
            </w:r>
          </w:p>
          <w:p w:rsidR="00EE6F8E" w:rsidRDefault="00EE6F8E" w:rsidP="00EE6F8E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EE6F8E">
              <w:rPr>
                <w:rStyle w:val="c32"/>
              </w:rPr>
              <w:t xml:space="preserve">нормативно - правовое; </w:t>
            </w:r>
          </w:p>
          <w:p w:rsidR="00EE6F8E" w:rsidRDefault="00EE6F8E" w:rsidP="00EE6F8E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EE6F8E">
              <w:rPr>
                <w:rStyle w:val="c32"/>
              </w:rPr>
              <w:t xml:space="preserve">научно - методическое; </w:t>
            </w:r>
          </w:p>
          <w:p w:rsidR="005D0C8C" w:rsidRPr="005D0C8C" w:rsidRDefault="00EE6F8E" w:rsidP="005D0C8C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</w:rPr>
            </w:pPr>
            <w:r w:rsidRPr="005D0C8C">
              <w:rPr>
                <w:rStyle w:val="c32"/>
              </w:rPr>
              <w:t>информационно</w:t>
            </w:r>
            <w:r w:rsidR="005D0C8C" w:rsidRPr="005D0C8C">
              <w:rPr>
                <w:rStyle w:val="c32"/>
              </w:rPr>
              <w:t>-м</w:t>
            </w:r>
            <w:r w:rsidRPr="005D0C8C">
              <w:rPr>
                <w:rStyle w:val="c32"/>
              </w:rPr>
              <w:t xml:space="preserve">етодическое; </w:t>
            </w:r>
          </w:p>
          <w:p w:rsidR="00803B81" w:rsidRPr="00EE6F8E" w:rsidRDefault="00EE6F8E" w:rsidP="005D0C8C">
            <w:pPr>
              <w:pStyle w:val="c5"/>
              <w:numPr>
                <w:ilvl w:val="0"/>
                <w:numId w:val="29"/>
              </w:numPr>
              <w:spacing w:before="0" w:beforeAutospacing="0" w:after="0" w:afterAutospacing="0"/>
              <w:ind w:left="164" w:hanging="142"/>
              <w:jc w:val="both"/>
              <w:rPr>
                <w:rStyle w:val="c32"/>
                <w:color w:val="1F4E79" w:themeColor="accent5" w:themeShade="80"/>
              </w:rPr>
            </w:pPr>
            <w:r w:rsidRPr="005D0C8C">
              <w:rPr>
                <w:rStyle w:val="c32"/>
              </w:rPr>
              <w:t xml:space="preserve"> психолого </w:t>
            </w:r>
            <w:r w:rsidR="005D0C8C" w:rsidRPr="005D0C8C">
              <w:rPr>
                <w:rStyle w:val="c32"/>
              </w:rPr>
              <w:t>-</w:t>
            </w:r>
            <w:r w:rsidRPr="005D0C8C">
              <w:rPr>
                <w:rStyle w:val="c32"/>
              </w:rPr>
              <w:t xml:space="preserve"> педагогическое</w:t>
            </w:r>
            <w:r w:rsidR="00CE7E23" w:rsidRPr="005D0C8C">
              <w:rPr>
                <w:rStyle w:val="c32"/>
              </w:rPr>
              <w:t xml:space="preserve">, ответственными лицами (методист, </w:t>
            </w:r>
            <w:r w:rsidR="00403694" w:rsidRPr="005D0C8C">
              <w:rPr>
                <w:rStyle w:val="c32"/>
              </w:rPr>
              <w:t>педагог-</w:t>
            </w:r>
            <w:r w:rsidR="00CE7E23" w:rsidRPr="005D0C8C">
              <w:rPr>
                <w:rStyle w:val="c32"/>
              </w:rPr>
              <w:t>психолог и др.)</w:t>
            </w:r>
            <w:r w:rsidRPr="005D0C8C">
              <w:rPr>
                <w:rStyle w:val="c32"/>
              </w:rPr>
              <w:t>.</w:t>
            </w:r>
          </w:p>
        </w:tc>
        <w:tc>
          <w:tcPr>
            <w:tcW w:w="1588" w:type="dxa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03B81" w:rsidRDefault="00EE6F8E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803B81" w:rsidRPr="000F6345" w:rsidRDefault="000F6345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</w:rPr>
              <w:t>Знакомство с у</w:t>
            </w:r>
            <w:r w:rsidRPr="000F6345">
              <w:rPr>
                <w:rStyle w:val="c32"/>
              </w:rPr>
              <w:t>чебны</w:t>
            </w:r>
            <w:r>
              <w:rPr>
                <w:rStyle w:val="c32"/>
              </w:rPr>
              <w:t>м</w:t>
            </w:r>
            <w:r w:rsidRPr="000F6345">
              <w:rPr>
                <w:rStyle w:val="c32"/>
              </w:rPr>
              <w:t xml:space="preserve"> план</w:t>
            </w:r>
            <w:r>
              <w:rPr>
                <w:rStyle w:val="c32"/>
              </w:rPr>
              <w:t>ом образовательной организации</w:t>
            </w:r>
            <w:r w:rsidR="00AB4D3B">
              <w:rPr>
                <w:rStyle w:val="c32"/>
              </w:rPr>
              <w:t>, требованиями разработки программ по ФГОС</w:t>
            </w:r>
          </w:p>
        </w:tc>
        <w:tc>
          <w:tcPr>
            <w:tcW w:w="1588" w:type="dxa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803B81" w:rsidRDefault="000F6345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803B81" w:rsidRDefault="000F6345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803B81" w:rsidRDefault="00803B8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Знакомство с требованиями разработки конспектов уроков по ФГОС</w:t>
            </w:r>
          </w:p>
        </w:tc>
        <w:tc>
          <w:tcPr>
            <w:tcW w:w="1588" w:type="dxa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2523C0" w:rsidRDefault="002523C0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AA1AA3" w:rsidRPr="00AA1AA3" w:rsidRDefault="00AA1AA3" w:rsidP="006C148F">
            <w:pPr>
              <w:pStyle w:val="c5"/>
              <w:spacing w:before="0" w:beforeAutospacing="0" w:after="0" w:afterAutospacing="0"/>
            </w:pPr>
            <w:r>
              <w:t>Знакомство с требованиями</w:t>
            </w:r>
            <w:r w:rsidRPr="00AA1AA3">
              <w:t xml:space="preserve"> по работе с ученическими тетрадями: </w:t>
            </w:r>
          </w:p>
          <w:p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Объем работы на уроке.</w:t>
            </w:r>
          </w:p>
          <w:p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Объем домашней работы.</w:t>
            </w:r>
          </w:p>
          <w:p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Соблюдение единых требований по ведению тетрадей.</w:t>
            </w:r>
          </w:p>
          <w:p w:rsidR="00AA1AA3" w:rsidRPr="00AA1AA3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>Разнообразие видов работ.</w:t>
            </w:r>
          </w:p>
          <w:p w:rsidR="006C148F" w:rsidRDefault="00AA1AA3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</w:pPr>
            <w:r w:rsidRPr="00AA1AA3">
              <w:t xml:space="preserve">Индивидуализация работы по развитию навыков чистописания. </w:t>
            </w:r>
          </w:p>
          <w:p w:rsidR="00AA1AA3" w:rsidRDefault="006C148F" w:rsidP="006C148F">
            <w:pPr>
              <w:pStyle w:val="c5"/>
              <w:numPr>
                <w:ilvl w:val="0"/>
                <w:numId w:val="37"/>
              </w:numPr>
              <w:spacing w:before="0" w:beforeAutospacing="0" w:after="0" w:afterAutospacing="0"/>
              <w:rPr>
                <w:rStyle w:val="c32"/>
              </w:rPr>
            </w:pPr>
            <w:r>
              <w:t>С</w:t>
            </w:r>
            <w:r w:rsidR="00AA1AA3" w:rsidRPr="00AA1AA3">
              <w:t>облюдение требований к оценке письменных работ</w:t>
            </w:r>
          </w:p>
        </w:tc>
        <w:tc>
          <w:tcPr>
            <w:tcW w:w="1588" w:type="dxa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AA1AA3" w:rsidRDefault="006C148F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AA1AA3" w:rsidRDefault="006C148F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AA1AA3" w:rsidRDefault="00AA1AA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EB178A" w:rsidRPr="00EB178A" w:rsidRDefault="00EB178A" w:rsidP="00EB178A">
            <w:pPr>
              <w:pStyle w:val="c5"/>
              <w:spacing w:before="0" w:beforeAutospacing="0" w:after="0" w:afterAutospacing="0"/>
            </w:pPr>
            <w:r>
              <w:t xml:space="preserve">Знакомство с </w:t>
            </w:r>
            <w:r w:rsidRPr="00EB178A">
              <w:t>СанПиН</w:t>
            </w:r>
            <w:r>
              <w:t>ами</w:t>
            </w:r>
            <w:r w:rsidRPr="00EB178A">
              <w:t xml:space="preserve"> : </w:t>
            </w:r>
          </w:p>
          <w:p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ч</w:t>
            </w:r>
            <w:r w:rsidRPr="00EB178A">
              <w:t>ередование видов деятельности</w:t>
            </w:r>
          </w:p>
          <w:p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о</w:t>
            </w:r>
            <w:r w:rsidRPr="00EB178A">
              <w:t>бъем домашней работы</w:t>
            </w:r>
          </w:p>
          <w:p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у</w:t>
            </w:r>
            <w:r w:rsidRPr="00EB178A">
              <w:t xml:space="preserve">чет возрастных особенностей </w:t>
            </w:r>
          </w:p>
          <w:p w:rsidR="00EB178A" w:rsidRP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т</w:t>
            </w:r>
            <w:r w:rsidRPr="00EB178A">
              <w:t>емп урока</w:t>
            </w:r>
          </w:p>
          <w:p w:rsid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ф</w:t>
            </w:r>
            <w:r w:rsidRPr="00EB178A">
              <w:t>изминутки и динамические паузы (1-7 класс)</w:t>
            </w:r>
          </w:p>
          <w:p w:rsidR="00EB178A" w:rsidRDefault="00EB178A" w:rsidP="002A45D8">
            <w:pPr>
              <w:pStyle w:val="c5"/>
              <w:numPr>
                <w:ilvl w:val="0"/>
                <w:numId w:val="38"/>
              </w:numPr>
              <w:spacing w:before="0" w:beforeAutospacing="0" w:after="0" w:afterAutospacing="0"/>
              <w:ind w:left="315" w:hanging="142"/>
            </w:pPr>
            <w:r>
              <w:t>г</w:t>
            </w:r>
            <w:r w:rsidRPr="00EB178A">
              <w:t>имнастика для глаз</w:t>
            </w:r>
          </w:p>
        </w:tc>
        <w:tc>
          <w:tcPr>
            <w:tcW w:w="1588" w:type="dxa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EB178A" w:rsidRDefault="00EB178A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1142"/>
        </w:trPr>
        <w:tc>
          <w:tcPr>
            <w:tcW w:w="3208" w:type="dxa"/>
            <w:gridSpan w:val="2"/>
          </w:tcPr>
          <w:p w:rsidR="00E346A8" w:rsidRDefault="00DC5553" w:rsidP="00DC5553">
            <w:pPr>
              <w:pStyle w:val="c5"/>
              <w:spacing w:after="0"/>
              <w:jc w:val="both"/>
              <w:rPr>
                <w:rStyle w:val="c32"/>
              </w:rPr>
            </w:pPr>
            <w:r>
              <w:t xml:space="preserve">Знакомство с </w:t>
            </w:r>
            <w:r w:rsidR="00E346A8" w:rsidRPr="00E346A8">
              <w:t>дополнительны</w:t>
            </w:r>
            <w:r>
              <w:t>ми</w:t>
            </w:r>
            <w:r w:rsidR="00E346A8" w:rsidRPr="00E346A8">
              <w:t xml:space="preserve"> общеразвивающи</w:t>
            </w:r>
            <w:r>
              <w:t>ми</w:t>
            </w:r>
            <w:r w:rsidR="00E346A8" w:rsidRPr="00E346A8">
              <w:t xml:space="preserve"> программы</w:t>
            </w:r>
          </w:p>
        </w:tc>
        <w:tc>
          <w:tcPr>
            <w:tcW w:w="1588" w:type="dxa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E346A8" w:rsidRDefault="00DC555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E346A8" w:rsidRDefault="00DC5553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E346A8" w:rsidRDefault="00E346A8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638"/>
        </w:trPr>
        <w:tc>
          <w:tcPr>
            <w:tcW w:w="3208" w:type="dxa"/>
            <w:gridSpan w:val="2"/>
          </w:tcPr>
          <w:p w:rsidR="000C2A36" w:rsidRDefault="000C2A36" w:rsidP="00DC5553">
            <w:pPr>
              <w:pStyle w:val="c5"/>
              <w:spacing w:after="0"/>
              <w:jc w:val="both"/>
            </w:pPr>
            <w:r>
              <w:t xml:space="preserve">Знакомство с планом </w:t>
            </w:r>
            <w:r w:rsidRPr="000C2A36">
              <w:t>работы классного руководителя</w:t>
            </w:r>
          </w:p>
        </w:tc>
        <w:tc>
          <w:tcPr>
            <w:tcW w:w="1588" w:type="dxa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</w:tcPr>
          <w:p w:rsidR="000C2A36" w:rsidRDefault="000B5BD9" w:rsidP="00DC5553">
            <w:pPr>
              <w:pStyle w:val="c5"/>
              <w:spacing w:after="0"/>
              <w:jc w:val="both"/>
            </w:pPr>
            <w:r>
              <w:t>Знакомство с к</w:t>
            </w:r>
            <w:r w:rsidRPr="00E346A8">
              <w:t>алендарн</w:t>
            </w:r>
            <w:r>
              <w:t>ым</w:t>
            </w:r>
            <w:r w:rsidRPr="00E346A8">
              <w:t xml:space="preserve"> план</w:t>
            </w:r>
            <w:r>
              <w:t xml:space="preserve">ом по </w:t>
            </w:r>
            <w:r w:rsidRPr="00E346A8">
              <w:t>воспитательной работ</w:t>
            </w:r>
            <w:r>
              <w:t>е</w:t>
            </w:r>
          </w:p>
        </w:tc>
        <w:tc>
          <w:tcPr>
            <w:tcW w:w="1588" w:type="dxa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0C2A36" w:rsidRDefault="007F15E1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0C2A36" w:rsidRDefault="000C2A36" w:rsidP="00803B81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Формы отчетов</w:t>
            </w:r>
            <w:r w:rsidR="00505CCC">
              <w:t xml:space="preserve"> (требования, правила, сроки)</w:t>
            </w:r>
            <w:r>
              <w:t xml:space="preserve">: </w:t>
            </w:r>
          </w:p>
          <w:p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журнал учета успеваемости</w:t>
            </w:r>
            <w:r>
              <w:t>;</w:t>
            </w:r>
          </w:p>
          <w:p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рабочая программа курсов внеурочной деятельности, включая содержание, планируемые результаты и тематическое планирование</w:t>
            </w:r>
            <w:r>
              <w:t>;</w:t>
            </w:r>
          </w:p>
          <w:p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рабочая программа учебных предметов, курсов, включая содержание, планируемые результаты и тематическое планирование с указанием количества часов по каждой теме</w:t>
            </w:r>
            <w:r>
              <w:t>;</w:t>
            </w:r>
          </w:p>
          <w:p w:rsidR="00E54A1E" w:rsidRDefault="00E54A1E" w:rsidP="00F61668">
            <w:pPr>
              <w:pStyle w:val="c5"/>
              <w:numPr>
                <w:ilvl w:val="0"/>
                <w:numId w:val="39"/>
              </w:numPr>
              <w:spacing w:before="0" w:beforeAutospacing="0" w:after="0" w:afterAutospacing="0"/>
              <w:ind w:left="315" w:hanging="284"/>
              <w:jc w:val="both"/>
            </w:pPr>
            <w:r w:rsidRPr="00556300">
              <w:t>программа работы с отстающими обучающимися, демонстрирующими стабильно низкие образовательные результаты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3F4999" w:rsidRDefault="00644F82" w:rsidP="00E54A1E">
            <w:pPr>
              <w:pStyle w:val="c5"/>
              <w:spacing w:before="0" w:beforeAutospacing="0" w:after="0" w:afterAutospacing="0"/>
              <w:jc w:val="both"/>
            </w:pPr>
            <w:r>
              <w:t>Личный пример оформленных отчетов наставником</w:t>
            </w:r>
            <w:r w:rsidR="00F944A9">
              <w:t xml:space="preserve"> (показ заполненный форм отчетов)</w:t>
            </w:r>
          </w:p>
        </w:tc>
        <w:tc>
          <w:tcPr>
            <w:tcW w:w="1588" w:type="dxa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3F4999" w:rsidRDefault="00644F8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F4999" w:rsidRDefault="00644F8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3F4999" w:rsidRDefault="003F4999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3F4999" w:rsidP="00E54A1E">
            <w:pPr>
              <w:pStyle w:val="c5"/>
              <w:spacing w:after="0"/>
              <w:jc w:val="both"/>
            </w:pPr>
            <w:r>
              <w:t>Практическая работа: « З</w:t>
            </w:r>
            <w:r w:rsidR="00E54A1E">
              <w:t>аполнени</w:t>
            </w:r>
            <w:r>
              <w:t>е</w:t>
            </w:r>
            <w:r w:rsidR="00E54A1E">
              <w:t xml:space="preserve"> отчетов</w:t>
            </w:r>
            <w:r w:rsidR="00F61668">
              <w:t xml:space="preserve"> 1</w:t>
            </w:r>
            <w:r>
              <w:t>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505CCC" w:rsidP="00E54A1E">
            <w:pPr>
              <w:pStyle w:val="c5"/>
              <w:spacing w:after="0"/>
              <w:jc w:val="both"/>
            </w:pPr>
            <w:r>
              <w:t>Практическая работа: « Заполнение отчетов 2»,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after="0"/>
              <w:jc w:val="both"/>
            </w:pPr>
            <w:r>
              <w:t>Практическая работа: « Заполнение отчетов 3»,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after="0"/>
              <w:jc w:val="both"/>
            </w:pPr>
            <w:r>
              <w:t>Практическая работа: « Заполнение отчетов 4», наставник поддерживает, подсказывает при необходимости, направляет</w:t>
            </w:r>
          </w:p>
        </w:tc>
        <w:tc>
          <w:tcPr>
            <w:tcW w:w="1588" w:type="dxa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05CCC" w:rsidRDefault="00505CCC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754"/>
        </w:trPr>
        <w:tc>
          <w:tcPr>
            <w:tcW w:w="3208" w:type="dxa"/>
            <w:gridSpan w:val="2"/>
          </w:tcPr>
          <w:p w:rsidR="00E54A1E" w:rsidRDefault="00E54A1E" w:rsidP="00E54A1E">
            <w:pPr>
              <w:pStyle w:val="c5"/>
              <w:spacing w:after="0"/>
              <w:jc w:val="both"/>
            </w:pPr>
            <w:r>
              <w:t xml:space="preserve">Знакомство с ассоциациями: «Молодой педагог», «Классный руководитель». </w:t>
            </w:r>
          </w:p>
        </w:tc>
        <w:tc>
          <w:tcPr>
            <w:tcW w:w="1588" w:type="dxa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</w:tcPr>
          <w:p w:rsidR="00E54A1E" w:rsidRDefault="0074675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Методология разработки</w:t>
            </w:r>
            <w:r w:rsidRPr="00DB117A">
              <w:t xml:space="preserve"> рабочих программ по предметам</w:t>
            </w:r>
            <w:r>
              <w:t>, сроки сдачи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DB117A">
              <w:t>Разработка рабоч</w:t>
            </w:r>
            <w:r>
              <w:t>ей</w:t>
            </w:r>
            <w:r w:rsidRPr="00DB117A">
              <w:t xml:space="preserve"> программ по </w:t>
            </w:r>
            <w:r>
              <w:t>……………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E54A1E" w:rsidRPr="00DB117A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Методология разработки урока 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</w:pPr>
            <w:r w:rsidRPr="00FF0789">
              <w:t>Совместная разработка образцов конспектов уроков (с учетом требований ФГОС)</w:t>
            </w:r>
            <w:r>
              <w:t>:</w:t>
            </w:r>
          </w:p>
          <w:p w:rsidR="00E54A1E" w:rsidRPr="00FF0789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м</w:t>
            </w:r>
            <w:r w:rsidRPr="00FF0789">
              <w:t>атематик</w:t>
            </w:r>
            <w:r>
              <w:t>а;</w:t>
            </w:r>
          </w:p>
          <w:p w:rsidR="00E54A1E" w:rsidRPr="00FF0789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русск</w:t>
            </w:r>
            <w:r>
              <w:t>ий</w:t>
            </w:r>
            <w:r w:rsidRPr="00FF0789">
              <w:t xml:space="preserve"> язык</w:t>
            </w:r>
            <w:r>
              <w:t>;</w:t>
            </w:r>
          </w:p>
          <w:p w:rsidR="00E54A1E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литературного чтения</w:t>
            </w:r>
          </w:p>
          <w:p w:rsidR="00E54A1E" w:rsidRDefault="00E54A1E" w:rsidP="00E54A1E">
            <w:pPr>
              <w:pStyle w:val="c5"/>
              <w:numPr>
                <w:ilvl w:val="0"/>
                <w:numId w:val="36"/>
              </w:numPr>
              <w:spacing w:before="0" w:beforeAutospacing="0" w:after="0" w:afterAutospacing="0"/>
            </w:pPr>
            <w:r w:rsidRPr="00FF0789">
              <w:t>окружающего мира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  <w:trHeight w:val="603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E501B">
              <w:t>Посещение уроков коллег, участие в обмене опытом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501B" w:rsidTr="00FD0927">
        <w:trPr>
          <w:gridAfter w:val="1"/>
          <w:wAfter w:w="13" w:type="dxa"/>
          <w:trHeight w:val="427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8E501B" w:rsidRPr="00FD0927" w:rsidRDefault="008E501B" w:rsidP="00FD0927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8E501B">
              <w:rPr>
                <w:i/>
                <w:iCs/>
                <w:sz w:val="28"/>
                <w:szCs w:val="28"/>
              </w:rPr>
              <w:t xml:space="preserve">Анализ увиденных уроков </w:t>
            </w:r>
            <w:r w:rsidRPr="00FD0927">
              <w:rPr>
                <w:i/>
                <w:iCs/>
              </w:rPr>
              <w:t>(что понравилось, какие приемы будут использоваться в работе</w:t>
            </w:r>
            <w:r w:rsidR="00FD0927" w:rsidRPr="00FD0927">
              <w:rPr>
                <w:i/>
                <w:iCs/>
              </w:rPr>
              <w:t>)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501B" w:rsidTr="00D71CB3">
        <w:trPr>
          <w:gridAfter w:val="1"/>
          <w:wAfter w:w="13" w:type="dxa"/>
          <w:trHeight w:val="401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8E501B" w:rsidRDefault="008E501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b/>
                <w:bCs/>
                <w:i/>
                <w:iCs/>
                <w:sz w:val="32"/>
                <w:szCs w:val="32"/>
              </w:rPr>
              <w:t xml:space="preserve">2 неделя 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>Разработка урока</w:t>
            </w:r>
            <w:r>
              <w:rPr>
                <w:rStyle w:val="c32"/>
              </w:rPr>
              <w:t xml:space="preserve"> математики </w:t>
            </w:r>
            <w:r w:rsidRPr="00803B81">
              <w:rPr>
                <w:rStyle w:val="c32"/>
              </w:rPr>
              <w:t>по теме:</w:t>
            </w:r>
            <w:r>
              <w:rPr>
                <w:rStyle w:val="c32"/>
              </w:rPr>
              <w:t>…..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color w:val="1F4E79" w:themeColor="accent5" w:themeShade="80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русского языка </w:t>
            </w:r>
            <w:r w:rsidRPr="00803B81">
              <w:rPr>
                <w:rStyle w:val="c32"/>
              </w:rPr>
              <w:t>по теме:</w:t>
            </w:r>
            <w:r>
              <w:rPr>
                <w:rStyle w:val="c32"/>
              </w:rPr>
              <w:t>…..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литературного чтения </w:t>
            </w:r>
            <w:r w:rsidRPr="00803B81">
              <w:rPr>
                <w:rStyle w:val="c32"/>
              </w:rPr>
              <w:t>по теме:</w:t>
            </w:r>
            <w:r>
              <w:rPr>
                <w:rStyle w:val="c32"/>
              </w:rPr>
              <w:t>…..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803B81">
              <w:rPr>
                <w:rStyle w:val="c32"/>
              </w:rPr>
              <w:t xml:space="preserve">Разработка урока </w:t>
            </w:r>
            <w:r>
              <w:rPr>
                <w:rStyle w:val="c32"/>
              </w:rPr>
              <w:t xml:space="preserve">окружающего мира </w:t>
            </w:r>
            <w:r w:rsidRPr="00803B81">
              <w:rPr>
                <w:rStyle w:val="c32"/>
              </w:rPr>
              <w:t>по теме:</w:t>
            </w:r>
            <w:r>
              <w:rPr>
                <w:rStyle w:val="c32"/>
              </w:rPr>
              <w:t>…..</w:t>
            </w:r>
            <w:r w:rsidRPr="00803B81">
              <w:rPr>
                <w:rStyle w:val="c3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052CD1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052CD1" w:rsidRPr="00052CD1" w:rsidRDefault="00052CD1" w:rsidP="00052CD1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052CD1">
              <w:rPr>
                <w:rStyle w:val="c32"/>
                <w:i/>
                <w:iCs/>
                <w:sz w:val="28"/>
                <w:szCs w:val="28"/>
              </w:rPr>
              <w:t>Анализ разработанных уроков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литературного чтения  по теме……..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052CD1" w:rsidRDefault="00052CD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E54A1E" w:rsidRPr="00803B81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t>Методология анализа эффективности проведенного урока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FF0789">
              <w:t>Совместн</w:t>
            </w:r>
            <w:r>
              <w:t>ый</w:t>
            </w:r>
            <w:r w:rsidRPr="00FF0789">
              <w:t xml:space="preserve"> </w:t>
            </w:r>
            <w:r>
              <w:t xml:space="preserve">анализ эффективности  проведенного </w:t>
            </w:r>
            <w:r w:rsidRPr="00FF0789">
              <w:t>урок</w:t>
            </w:r>
            <w:r>
              <w:t>а литературного чтения наставляемым по теме…..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986AF2" w:rsidRPr="00FF0789" w:rsidRDefault="00986AF2" w:rsidP="00E54A1E">
            <w:pPr>
              <w:pStyle w:val="c5"/>
              <w:spacing w:before="0" w:beforeAutospacing="0" w:after="0" w:afterAutospacing="0"/>
              <w:jc w:val="both"/>
            </w:pPr>
            <w:r w:rsidRPr="00986AF2">
              <w:t xml:space="preserve">Проведение урока </w:t>
            </w:r>
            <w:r>
              <w:t xml:space="preserve">русского языка </w:t>
            </w:r>
            <w:r w:rsidRPr="00986AF2">
              <w:t xml:space="preserve"> по теме……..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986AF2" w:rsidRDefault="0061251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86AF2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986AF2" w:rsidRPr="00986AF2" w:rsidRDefault="00986AF2" w:rsidP="00986AF2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986AF2">
              <w:rPr>
                <w:rStyle w:val="c32"/>
                <w:i/>
                <w:iCs/>
                <w:sz w:val="28"/>
                <w:szCs w:val="28"/>
              </w:rPr>
              <w:t>Анализ эффективности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986AF2" w:rsidRDefault="00986AF2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A5F20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:rsidR="005A5F20" w:rsidRPr="005A5F20" w:rsidRDefault="005A5F20" w:rsidP="00986AF2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5A5F20">
              <w:rPr>
                <w:i/>
                <w:iCs/>
                <w:sz w:val="28"/>
                <w:szCs w:val="28"/>
              </w:rPr>
              <w:t>15.04.2022 г</w:t>
            </w:r>
            <w:r>
              <w:rPr>
                <w:i/>
                <w:iCs/>
                <w:sz w:val="28"/>
                <w:szCs w:val="28"/>
              </w:rPr>
              <w:t>.</w:t>
            </w:r>
            <w:r w:rsidRPr="005A5F20">
              <w:rPr>
                <w:rFonts w:asciiTheme="minorHAnsi" w:eastAsiaTheme="minorHAnsi" w:hAnsiTheme="minorHAnsi" w:cstheme="minorBidi"/>
                <w:i/>
                <w:iCs/>
                <w:sz w:val="28"/>
                <w:szCs w:val="28"/>
                <w:lang w:eastAsia="en-US"/>
              </w:rPr>
              <w:t xml:space="preserve">  - </w:t>
            </w:r>
            <w:r w:rsidRPr="005A5F20">
              <w:rPr>
                <w:i/>
                <w:iCs/>
                <w:sz w:val="28"/>
                <w:szCs w:val="28"/>
              </w:rPr>
              <w:t xml:space="preserve">Контроль усвоения информации педагогом по пройденным темам </w:t>
            </w:r>
            <w:r w:rsidRPr="001A1113">
              <w:rPr>
                <w:i/>
                <w:iCs/>
              </w:rPr>
              <w:t>(тестирование</w:t>
            </w:r>
            <w:r w:rsidR="001A1113" w:rsidRPr="001A1113">
              <w:rPr>
                <w:i/>
                <w:iCs/>
              </w:rPr>
              <w:t xml:space="preserve"> проводиться в конце второй недели работы</w:t>
            </w:r>
            <w:r w:rsidR="00CB71AE">
              <w:rPr>
                <w:i/>
                <w:iCs/>
              </w:rPr>
              <w:t xml:space="preserve"> наставляемого</w:t>
            </w:r>
            <w:r w:rsidRPr="001A1113">
              <w:rPr>
                <w:i/>
                <w:iCs/>
              </w:rPr>
              <w:t>)</w:t>
            </w:r>
          </w:p>
        </w:tc>
        <w:tc>
          <w:tcPr>
            <w:tcW w:w="1664" w:type="dxa"/>
            <w:gridSpan w:val="2"/>
            <w:shd w:val="clear" w:color="auto" w:fill="C00000"/>
          </w:tcPr>
          <w:p w:rsidR="005A5F20" w:rsidRPr="005A5F20" w:rsidRDefault="005A5F2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28"/>
                <w:szCs w:val="28"/>
              </w:rPr>
            </w:pPr>
            <w:r w:rsidRPr="005A5F20">
              <w:rPr>
                <w:rStyle w:val="c32"/>
                <w:i/>
                <w:iCs/>
                <w:sz w:val="28"/>
                <w:szCs w:val="28"/>
              </w:rPr>
              <w:t>86%</w:t>
            </w:r>
          </w:p>
        </w:tc>
        <w:tc>
          <w:tcPr>
            <w:tcW w:w="2552" w:type="dxa"/>
            <w:gridSpan w:val="4"/>
            <w:shd w:val="clear" w:color="auto" w:fill="C00000"/>
          </w:tcPr>
          <w:p w:rsidR="005A5F20" w:rsidRPr="005A5F20" w:rsidRDefault="005A5F2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28"/>
                <w:szCs w:val="28"/>
              </w:rPr>
            </w:pPr>
          </w:p>
        </w:tc>
      </w:tr>
      <w:tr w:rsidR="006669B1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6669B1" w:rsidRDefault="006669B1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3 неделя 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Методология р</w:t>
            </w:r>
            <w:r w:rsidRPr="00E45731">
              <w:t>азработк</w:t>
            </w:r>
            <w:r>
              <w:t>и,</w:t>
            </w:r>
            <w:r w:rsidRPr="00E45731">
              <w:t xml:space="preserve"> разных типов уроков </w:t>
            </w:r>
            <w:r w:rsidRPr="0093505F">
              <w:rPr>
                <w:i/>
                <w:iCs/>
                <w:sz w:val="20"/>
                <w:szCs w:val="20"/>
              </w:rPr>
              <w:t>(урок усвоения нового материала; урок закрепления, повторительно-обощающий урок, комбинированный урок, урок контроля).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>Совместная разработка урок</w:t>
            </w:r>
            <w:r>
              <w:t>а математики по типу:</w:t>
            </w:r>
            <w:r w:rsidRPr="00E45731">
              <w:t xml:space="preserve"> </w:t>
            </w:r>
            <w:r w:rsidRPr="0093505F">
              <w:rPr>
                <w:i/>
                <w:iCs/>
              </w:rPr>
              <w:t>усвоения нового материала</w:t>
            </w:r>
            <w:r>
              <w:t xml:space="preserve"> в рамках темы…..</w:t>
            </w:r>
            <w:r w:rsidRPr="00E45731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урока математики по теме….. (тип:</w:t>
            </w:r>
            <w:r w:rsidRPr="003430C2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430C2">
              <w:rPr>
                <w:i/>
                <w:iCs/>
              </w:rPr>
              <w:t>усвоения нового материала</w:t>
            </w:r>
            <w:r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математики</w:t>
            </w:r>
            <w:r w:rsidRPr="0093505F">
              <w:t xml:space="preserve"> по типу: </w:t>
            </w:r>
            <w:r w:rsidRPr="00A85867">
              <w:rPr>
                <w:i/>
                <w:iCs/>
              </w:rPr>
              <w:t>усвоения нового материала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математики по разработанной теме...... (</w:t>
            </w:r>
            <w:r w:rsidRPr="00A85867">
              <w:t xml:space="preserve">тип: </w:t>
            </w:r>
            <w:r w:rsidRPr="00A85867">
              <w:rPr>
                <w:i/>
                <w:iCs/>
              </w:rPr>
              <w:t>усвоени</w:t>
            </w:r>
            <w:r>
              <w:rPr>
                <w:i/>
                <w:iCs/>
              </w:rPr>
              <w:t>е</w:t>
            </w:r>
            <w:r w:rsidRPr="00A85867">
              <w:rPr>
                <w:i/>
                <w:iCs/>
              </w:rPr>
              <w:t xml:space="preserve"> нового материала</w:t>
            </w:r>
            <w:r>
              <w:rPr>
                <w:i/>
                <w:iCs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E54A1E" w:rsidRPr="0081667B" w:rsidRDefault="00E54A1E" w:rsidP="00E54A1E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1667B">
              <w:rPr>
                <w:rStyle w:val="c32"/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>Совместная разработка урок</w:t>
            </w:r>
            <w:r>
              <w:t>а русского языка по типу:</w:t>
            </w:r>
            <w:r w:rsidRPr="00E45731">
              <w:t xml:space="preserve"> </w:t>
            </w:r>
            <w:r w:rsidRPr="00F10063">
              <w:rPr>
                <w:i/>
                <w:iCs/>
              </w:rPr>
              <w:t>урок закрепления</w:t>
            </w:r>
            <w:r>
              <w:t xml:space="preserve"> в рамках темы……….</w:t>
            </w:r>
            <w:r w:rsidRPr="00E45731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 -класса урока </w:t>
            </w:r>
            <w:r>
              <w:t>русского языка</w:t>
            </w:r>
            <w:r w:rsidRPr="006C1127">
              <w:t xml:space="preserve"> по теме….. (тип:</w:t>
            </w:r>
            <w:r w:rsidRPr="006C1127">
              <w:rPr>
                <w:i/>
                <w:iCs/>
              </w:rPr>
              <w:t xml:space="preserve"> усвоения </w:t>
            </w:r>
            <w:r>
              <w:rPr>
                <w:i/>
                <w:iCs/>
              </w:rPr>
              <w:t>закрепление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русского языка</w:t>
            </w:r>
            <w:r w:rsidRPr="0093505F">
              <w:t xml:space="preserve"> по типу: </w:t>
            </w:r>
            <w:r w:rsidRPr="00A85867">
              <w:rPr>
                <w:i/>
                <w:iCs/>
              </w:rPr>
              <w:t>у</w:t>
            </w:r>
            <w:r>
              <w:rPr>
                <w:i/>
                <w:iCs/>
              </w:rPr>
              <w:t>рок</w:t>
            </w:r>
            <w:r w:rsidRPr="00A8586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закрепления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русского языка по разработанной теме...... (</w:t>
            </w:r>
            <w:r w:rsidRPr="00A85867">
              <w:t xml:space="preserve">тип: </w:t>
            </w:r>
            <w:r>
              <w:rPr>
                <w:i/>
                <w:iCs/>
              </w:rPr>
              <w:t>урок закрепления)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A85867">
              <w:rPr>
                <w:i/>
                <w:iCs/>
                <w:sz w:val="28"/>
                <w:szCs w:val="28"/>
              </w:rPr>
              <w:t xml:space="preserve">Анализ эффективности </w:t>
            </w:r>
            <w:r>
              <w:rPr>
                <w:i/>
                <w:iCs/>
                <w:sz w:val="28"/>
                <w:szCs w:val="28"/>
              </w:rPr>
              <w:t xml:space="preserve">подготовленного и </w:t>
            </w:r>
            <w:r w:rsidRPr="00A85867">
              <w:rPr>
                <w:i/>
                <w:iCs/>
                <w:sz w:val="28"/>
                <w:szCs w:val="28"/>
              </w:rPr>
              <w:t xml:space="preserve">проведенного </w:t>
            </w:r>
            <w:r w:rsidRPr="00FF0789">
              <w:rPr>
                <w:i/>
                <w:iCs/>
                <w:sz w:val="28"/>
                <w:szCs w:val="28"/>
              </w:rPr>
              <w:t>урок</w:t>
            </w:r>
            <w:r w:rsidRPr="00A85867">
              <w:rPr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D7470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CD7470" w:rsidRDefault="00CD747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98263A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4 неделя 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>Совместная разработка  урок</w:t>
            </w:r>
            <w:r>
              <w:t xml:space="preserve">а литературного чтения по типу: </w:t>
            </w:r>
            <w:r w:rsidRPr="0021384B">
              <w:rPr>
                <w:i/>
                <w:iCs/>
              </w:rPr>
              <w:t>повторительно-об</w:t>
            </w:r>
            <w:r>
              <w:rPr>
                <w:i/>
                <w:iCs/>
              </w:rPr>
              <w:t>уча</w:t>
            </w:r>
            <w:r w:rsidRPr="0021384B">
              <w:rPr>
                <w:i/>
                <w:iCs/>
              </w:rPr>
              <w:t>ющий</w:t>
            </w:r>
            <w:r>
              <w:rPr>
                <w:i/>
                <w:iCs/>
              </w:rPr>
              <w:t xml:space="preserve"> </w:t>
            </w:r>
            <w:r>
              <w:t>в рамках темы……</w:t>
            </w:r>
            <w:r w:rsidRPr="00E45731"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 -класса урока </w:t>
            </w:r>
            <w:r>
              <w:t>литературного чтения</w:t>
            </w:r>
            <w:r w:rsidRPr="006C1127">
              <w:t xml:space="preserve"> по теме…..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повторительно-обучающийц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литературного чтения</w:t>
            </w:r>
            <w:r w:rsidRPr="0093505F">
              <w:t xml:space="preserve"> по типу:</w:t>
            </w:r>
            <w:r>
              <w:t xml:space="preserve"> </w:t>
            </w:r>
            <w:r w:rsidRPr="0021384B">
              <w:rPr>
                <w:i/>
                <w:iCs/>
              </w:rPr>
              <w:t>повторительно-обучающий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литературного чтения по разработанной теме...... (</w:t>
            </w:r>
            <w:r w:rsidRPr="00A85867">
              <w:t xml:space="preserve">тип: </w:t>
            </w:r>
            <w:r>
              <w:rPr>
                <w:i/>
                <w:iCs/>
              </w:rPr>
              <w:t>повторно -обучающий)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E54A1E" w:rsidRPr="009900AC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9900AC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Pr="009900AC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RPr="0021384B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 xml:space="preserve">Совместная разработка </w:t>
            </w:r>
            <w:r>
              <w:t>урока окружающего мира</w:t>
            </w:r>
            <w:r w:rsidRPr="00E45731">
              <w:t xml:space="preserve"> </w:t>
            </w:r>
            <w:r>
              <w:t xml:space="preserve">по </w:t>
            </w:r>
            <w:r w:rsidRPr="00E45731">
              <w:t>тип</w:t>
            </w:r>
            <w:r>
              <w:t>у:</w:t>
            </w:r>
            <w:r w:rsidRPr="00E45731">
              <w:t xml:space="preserve"> </w:t>
            </w:r>
            <w:r w:rsidRPr="00E21779">
              <w:rPr>
                <w:i/>
                <w:iCs/>
              </w:rPr>
              <w:t>комбинированный урок</w:t>
            </w:r>
            <w:r>
              <w:t xml:space="preserve"> в рамках темы………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Pr="0021384B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B1696C" w:rsidRPr="0021384B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мастер-класса урока </w:t>
            </w:r>
            <w:r>
              <w:t>окружающего мира</w:t>
            </w:r>
            <w:r w:rsidRPr="006C1127">
              <w:t xml:space="preserve"> по теме…..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комбинированный урок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Pr="0021384B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окружающего мира</w:t>
            </w:r>
            <w:r w:rsidRPr="0093505F">
              <w:t xml:space="preserve"> по типу:</w:t>
            </w:r>
            <w:r>
              <w:t xml:space="preserve"> </w:t>
            </w:r>
            <w:r>
              <w:rPr>
                <w:i/>
                <w:iCs/>
              </w:rPr>
              <w:t>комбинированный урок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окружающего мира по разработанной теме...... (</w:t>
            </w:r>
            <w:r w:rsidRPr="00A85867">
              <w:t xml:space="preserve">тип: </w:t>
            </w:r>
            <w:r w:rsidRPr="00BE2FBE">
              <w:rPr>
                <w:i/>
                <w:iCs/>
              </w:rPr>
              <w:t>комбинированный урок</w:t>
            </w:r>
            <w:r>
              <w:rPr>
                <w:i/>
                <w:iCs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E54A1E" w:rsidRPr="0043744A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8"/>
                <w:szCs w:val="28"/>
              </w:rPr>
            </w:pPr>
            <w:r w:rsidRPr="0043744A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D7470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CD7470" w:rsidRDefault="00CD7470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CD747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5 неделя 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E45731">
              <w:t xml:space="preserve">Совместная разработка </w:t>
            </w:r>
            <w:r>
              <w:t>урока математики по типу:</w:t>
            </w:r>
            <w:r w:rsidRPr="00E45731">
              <w:t xml:space="preserve"> </w:t>
            </w:r>
            <w:r w:rsidRPr="003252D1">
              <w:rPr>
                <w:i/>
                <w:iCs/>
              </w:rPr>
              <w:t>урок контроля</w:t>
            </w:r>
            <w:r>
              <w:t xml:space="preserve"> в рамках темы…..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 w:rsidRPr="006C1127">
              <w:t xml:space="preserve">Проведение мастер-класса урока </w:t>
            </w:r>
            <w:r>
              <w:t>математики</w:t>
            </w:r>
            <w:r w:rsidRPr="006C1127">
              <w:t xml:space="preserve"> по теме….. (тип:</w:t>
            </w:r>
            <w:r w:rsidRPr="006C11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контроля</w:t>
            </w:r>
            <w:r w:rsidRPr="006C1127">
              <w:t>) с демонстрацией практических приемов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93505F">
              <w:t>азработка урок</w:t>
            </w:r>
            <w:r>
              <w:t>а математики</w:t>
            </w:r>
            <w:r w:rsidRPr="0093505F">
              <w:t xml:space="preserve"> по типу:</w:t>
            </w:r>
            <w:r>
              <w:t xml:space="preserve"> </w:t>
            </w:r>
            <w:r>
              <w:rPr>
                <w:i/>
                <w:iCs/>
              </w:rPr>
              <w:t>урок контроля</w:t>
            </w:r>
            <w:r>
              <w:t xml:space="preserve"> в рамках темы ……..</w:t>
            </w:r>
            <w:r w:rsidRPr="0093505F">
              <w:t>.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Pr="00E45731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математики по разработанной теме...... (</w:t>
            </w:r>
            <w:r w:rsidRPr="00A85867">
              <w:t xml:space="preserve">тип: </w:t>
            </w:r>
            <w:r w:rsidRPr="00BE2FBE">
              <w:rPr>
                <w:i/>
                <w:iCs/>
              </w:rPr>
              <w:t>урок</w:t>
            </w:r>
            <w:r>
              <w:rPr>
                <w:i/>
                <w:iCs/>
              </w:rPr>
              <w:t xml:space="preserve"> контроля)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54A1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E54A1E" w:rsidRPr="0043744A" w:rsidRDefault="00E54A1E" w:rsidP="00E54A1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43744A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Исследовательская деятельность: «Современные п</w:t>
            </w:r>
            <w:r w:rsidRPr="007F15E1">
              <w:t>риемы активизации мыслительной деятельности учащихся на уроке</w:t>
            </w:r>
            <w:r>
              <w:t xml:space="preserve"> с учетом их возрастных особенностей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both"/>
            </w:pPr>
            <w:r>
              <w:t>Включение в процесс проведения урока наставляемым.</w:t>
            </w:r>
            <w:r w:rsidR="003819FD">
              <w:t xml:space="preserve"> Наставляемый проводит подготовленный урок. </w:t>
            </w:r>
            <w:r>
              <w:t xml:space="preserve">Наставник контролирует и разбирает с наставляемым наиболее эффективные способы, формирую «копилку» </w:t>
            </w:r>
          </w:p>
        </w:tc>
        <w:tc>
          <w:tcPr>
            <w:tcW w:w="158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54A1E" w:rsidRDefault="00E54A1E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74995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both"/>
            </w:pPr>
            <w:r w:rsidRPr="00D74995">
              <w:t>Проведение контрольных работ (в соответствии с планом предметного контроля). Совместная проверка и анализ результатов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D74995" w:rsidRDefault="00D74995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8E3DD5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:rsidR="001B42AD" w:rsidRDefault="008E3DD5" w:rsidP="008E3DD5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</w:t>
            </w:r>
            <w:r w:rsidR="001B42AD">
              <w:rPr>
                <w:i/>
                <w:iCs/>
                <w:sz w:val="28"/>
                <w:szCs w:val="28"/>
              </w:rPr>
              <w:t>е</w:t>
            </w:r>
            <w:r>
              <w:rPr>
                <w:i/>
                <w:iCs/>
                <w:sz w:val="28"/>
                <w:szCs w:val="28"/>
              </w:rPr>
              <w:t>с</w:t>
            </w:r>
            <w:r w:rsidR="001B42AD">
              <w:rPr>
                <w:i/>
                <w:iCs/>
                <w:sz w:val="28"/>
                <w:szCs w:val="28"/>
              </w:rPr>
              <w:t>я</w:t>
            </w:r>
            <w:r>
              <w:rPr>
                <w:i/>
                <w:iCs/>
                <w:sz w:val="28"/>
                <w:szCs w:val="28"/>
              </w:rPr>
              <w:t>ца работы проверка</w:t>
            </w:r>
            <w:r w:rsidR="001B42AD">
              <w:rPr>
                <w:i/>
                <w:iCs/>
                <w:sz w:val="28"/>
                <w:szCs w:val="28"/>
              </w:rPr>
              <w:t>:</w:t>
            </w:r>
          </w:p>
          <w:p w:rsidR="008E3DD5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:rsidR="001B42AD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:rsidR="009E74EE" w:rsidRPr="006F27C0" w:rsidRDefault="009E74EE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>Выполнение плана работы клас. руководителя, воспит. работы, доп. образования, внеурочной деятельности.</w:t>
            </w:r>
          </w:p>
          <w:p w:rsidR="001B42AD" w:rsidRPr="006F27C0" w:rsidRDefault="001B42AD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>Отчетов</w:t>
            </w:r>
            <w:r w:rsidR="009E74EE" w:rsidRPr="006F27C0">
              <w:rPr>
                <w:sz w:val="28"/>
                <w:szCs w:val="28"/>
              </w:rPr>
              <w:t xml:space="preserve"> </w:t>
            </w:r>
            <w:r w:rsidRPr="006F27C0">
              <w:rPr>
                <w:sz w:val="28"/>
                <w:szCs w:val="28"/>
              </w:rPr>
              <w:t>(выполнение требований, правила, соблюдение сроков).</w:t>
            </w:r>
          </w:p>
          <w:p w:rsidR="00C52052" w:rsidRPr="00C52052" w:rsidRDefault="00C52052" w:rsidP="001B42AD">
            <w:pPr>
              <w:pStyle w:val="c5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ИОМ.</w:t>
            </w:r>
          </w:p>
        </w:tc>
        <w:tc>
          <w:tcPr>
            <w:tcW w:w="1664" w:type="dxa"/>
            <w:gridSpan w:val="2"/>
            <w:shd w:val="clear" w:color="auto" w:fill="C00000"/>
          </w:tcPr>
          <w:p w:rsidR="008E3DD5" w:rsidRDefault="008E3DD5" w:rsidP="008E3DD5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:rsidR="008E3DD5" w:rsidRDefault="008E3DD5" w:rsidP="008E3DD5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8263A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98263A" w:rsidRPr="00E93FED" w:rsidRDefault="0098263A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E93FED">
              <w:rPr>
                <w:rStyle w:val="c32"/>
                <w:b/>
                <w:bCs/>
                <w:i/>
                <w:iCs/>
                <w:sz w:val="28"/>
                <w:szCs w:val="28"/>
              </w:rPr>
              <w:t>2 месяц работы:1 неделя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Приемы и методы составления и проведения уроков с </w:t>
            </w:r>
            <w:r w:rsidRPr="00D90AD4">
              <w:t>учащимися разны</w:t>
            </w:r>
            <w:r w:rsidR="00DF217B">
              <w:t>ми</w:t>
            </w:r>
            <w:r w:rsidRPr="00D90AD4">
              <w:t xml:space="preserve"> учебны</w:t>
            </w:r>
            <w:r w:rsidR="00DF217B">
              <w:t xml:space="preserve">ми </w:t>
            </w:r>
            <w:r w:rsidRPr="00D90AD4">
              <w:t>возможност</w:t>
            </w:r>
            <w:r w:rsidR="00DF217B">
              <w:t>ями</w:t>
            </w:r>
            <w:r w:rsidRPr="00D90AD4">
              <w:t xml:space="preserve"> (дифференциация обучения)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D90AD4" w:rsidRDefault="00D90AD4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both"/>
            </w:pPr>
            <w:r>
              <w:t xml:space="preserve">Мастер-класс проведения урока с использованием приемов и методов </w:t>
            </w:r>
            <w:r w:rsidRPr="00DF217B">
              <w:t>с</w:t>
            </w:r>
            <w:r>
              <w:t xml:space="preserve"> учетом </w:t>
            </w:r>
            <w:r w:rsidRPr="00DF217B">
              <w:t xml:space="preserve"> разны</w:t>
            </w:r>
            <w:r>
              <w:t>х</w:t>
            </w:r>
            <w:r w:rsidRPr="00DF217B">
              <w:t xml:space="preserve"> учебны</w:t>
            </w:r>
            <w:r>
              <w:t>х</w:t>
            </w:r>
            <w:r w:rsidRPr="00DF217B">
              <w:t xml:space="preserve"> возможност</w:t>
            </w:r>
            <w:r>
              <w:t>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both"/>
            </w:pPr>
            <w:r>
              <w:t>Совместная разработка урока по теме ….. с</w:t>
            </w:r>
            <w:r w:rsidRPr="00DF21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F217B">
              <w:t>использованием приемов и методов с учетом  разных учебных возможностей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F217B" w:rsidRDefault="00AA5CAF" w:rsidP="00E54A1E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AA5CAF">
              <w:t>азработка</w:t>
            </w:r>
            <w:r>
              <w:t xml:space="preserve"> и проведение </w:t>
            </w:r>
            <w:r w:rsidRPr="00AA5CAF">
              <w:t xml:space="preserve"> урока по теме ….. с использованием приемов и методов с учетом  разных учебных возможностей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DF217B" w:rsidRDefault="00AA5CAF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DF217B" w:rsidRDefault="00AA5CAF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DF217B" w:rsidRDefault="00DF217B" w:rsidP="00E54A1E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93FED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E93FED" w:rsidRDefault="00E93FED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Механика проведения  онлайн уроков (</w:t>
            </w:r>
            <w:r w:rsidRPr="000F6345">
              <w:t>технически</w:t>
            </w:r>
            <w:r>
              <w:t>е</w:t>
            </w:r>
            <w:r w:rsidRPr="000F6345">
              <w:t xml:space="preserve"> средств</w:t>
            </w:r>
            <w:r>
              <w:t xml:space="preserve">а, платформы: Я класс, </w:t>
            </w:r>
            <w:r>
              <w:rPr>
                <w:lang w:val="en-US"/>
              </w:rPr>
              <w:t>Zoom</w:t>
            </w:r>
            <w:r w:rsidRPr="00A21005">
              <w:t xml:space="preserve">- </w:t>
            </w:r>
            <w:r>
              <w:t>конференции и пр.)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онлайн урока с использованием технических средств</w:t>
            </w:r>
          </w:p>
        </w:tc>
        <w:tc>
          <w:tcPr>
            <w:tcW w:w="158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урока онлайн по теме: …………………..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AA5CAF" w:rsidRPr="00D06CEC" w:rsidRDefault="00AA5CAF" w:rsidP="00AA5CA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Методология ф</w:t>
            </w:r>
            <w:r w:rsidRPr="00610F3D">
              <w:t>ормировани</w:t>
            </w:r>
            <w:r>
              <w:t>я</w:t>
            </w:r>
            <w:r w:rsidRPr="00610F3D">
              <w:t xml:space="preserve"> </w:t>
            </w:r>
            <w:r>
              <w:t>универсальных учебных действий (</w:t>
            </w:r>
            <w:r w:rsidRPr="00610F3D">
              <w:t>УУД</w:t>
            </w:r>
            <w:r>
              <w:t>)</w:t>
            </w:r>
            <w:r w:rsidRPr="00610F3D">
              <w:t xml:space="preserve"> на </w:t>
            </w:r>
            <w:r>
              <w:t xml:space="preserve">проводимых </w:t>
            </w:r>
            <w:r w:rsidRPr="00610F3D">
              <w:t>уроках</w:t>
            </w:r>
            <w:r>
              <w:t>:</w:t>
            </w:r>
            <w:r w:rsidRPr="00610F3D">
              <w:t xml:space="preserve"> приемы работы, средства отслеживания результатов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урока с приемами формирования УУД</w:t>
            </w:r>
          </w:p>
        </w:tc>
        <w:tc>
          <w:tcPr>
            <w:tcW w:w="158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урока с приемами формирования УУД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AA5CAF" w:rsidRPr="00AF7C96" w:rsidRDefault="00AA5CAF" w:rsidP="00AA5CA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8D5784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ED6838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ED6838" w:rsidRDefault="00ED6838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 w:rsidRPr="00610F3D">
              <w:t>С</w:t>
            </w:r>
            <w:r>
              <w:t>труктура, методология, принципы, приемы, средства отслеживания результатов  развития креативного мышления (</w:t>
            </w:r>
            <w:r w:rsidRPr="00610F3D">
              <w:t>ТРКМ</w:t>
            </w:r>
            <w:r>
              <w:t>) на преподаваемых уроках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auto"/>
          </w:tcPr>
          <w:p w:rsidR="00AA5CAF" w:rsidRPr="00610F3D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Проведение мастер -класса урока с приемами формирования ТРКМ</w:t>
            </w:r>
          </w:p>
        </w:tc>
        <w:tc>
          <w:tcPr>
            <w:tcW w:w="158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Pr="00610F3D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</w:t>
            </w:r>
            <w:r w:rsidRPr="00D7233B">
              <w:t xml:space="preserve">роведение урока с приемами формирования </w:t>
            </w:r>
            <w:r>
              <w:t>ТРКМ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AA5CAF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AA5CAF" w:rsidRPr="004C4C72" w:rsidRDefault="00AA5CAF" w:rsidP="00AA5CAF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 w:rsidRPr="004C4C72">
              <w:rPr>
                <w:rStyle w:val="c32"/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 xml:space="preserve">Совместная </w:t>
            </w:r>
            <w:r w:rsidRPr="006C148F">
              <w:t>разработк</w:t>
            </w:r>
            <w:r>
              <w:t>а</w:t>
            </w:r>
            <w:r w:rsidRPr="006C148F">
              <w:t xml:space="preserve"> дидактического и наглядно-демонстрационного материала</w:t>
            </w:r>
            <w:r>
              <w:t xml:space="preserve"> для урока: окружающий мир по теме:…………. 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</w:t>
            </w:r>
            <w:r w:rsidRPr="002053BF">
              <w:t>азработка дидактического и наглядно-демонстрационного материала для урока</w:t>
            </w:r>
            <w:r>
              <w:t xml:space="preserve">: литературное чтение </w:t>
            </w:r>
            <w:r w:rsidRPr="002053BF">
              <w:t>по теме:………….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C4909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4C4909" w:rsidRDefault="004C4909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E93FED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Механика создания видиофрагмента по заданной теме урока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Создание и показ видиофрагмента по теме ……………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AA5CAF" w:rsidRPr="00DB117A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Методология р</w:t>
            </w:r>
            <w:r w:rsidRPr="00DB117A">
              <w:t>азработк</w:t>
            </w:r>
            <w:r>
              <w:t>и и проведения</w:t>
            </w:r>
            <w:r w:rsidRPr="00DB117A">
              <w:t xml:space="preserve"> открытых уроков </w:t>
            </w:r>
            <w:r>
              <w:t>с использованием тех. оборудования (интерактивных формы: доски, проекторы, документ-камера, планшет и пр.) с приемами    конструирования, деловой игры, интерактивный вибинар и пр.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Посещение открытого урока у коллег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1696C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AA5CAF" w:rsidRPr="00DB117A" w:rsidRDefault="00AA5CAF" w:rsidP="00AA5CAF">
            <w:pPr>
              <w:pStyle w:val="c5"/>
              <w:spacing w:before="0" w:beforeAutospacing="0" w:after="0" w:afterAutospacing="0"/>
              <w:jc w:val="both"/>
            </w:pPr>
            <w:r>
              <w:t>Разработка и проведение открытого урока</w:t>
            </w:r>
            <w:r w:rsidRPr="00C70C0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70C0F">
              <w:t>с использованием тех. оборудования</w:t>
            </w:r>
            <w:r>
              <w:t xml:space="preserve">    по теме………. </w:t>
            </w:r>
          </w:p>
        </w:tc>
        <w:tc>
          <w:tcPr>
            <w:tcW w:w="158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AA5CAF" w:rsidRDefault="00AA5CAF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38E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both"/>
            </w:pPr>
            <w:r w:rsidRPr="0078238E">
              <w:t xml:space="preserve">Проведение контрольных работ (в соответствии с планом предметного контроля). </w:t>
            </w:r>
            <w:r w:rsidR="00EA3106">
              <w:t>А</w:t>
            </w:r>
            <w:r w:rsidRPr="0078238E">
              <w:t>нализ результатов.</w:t>
            </w:r>
            <w:r w:rsidR="00EA3106">
              <w:t xml:space="preserve"> Наставник направляет.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38E" w:rsidRDefault="00EA3106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38E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38E" w:rsidRDefault="0078238E" w:rsidP="0078238E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D97ECF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38E" w:rsidRDefault="0078238E" w:rsidP="00AA5CA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:rsidR="00782F78" w:rsidRDefault="00782F78" w:rsidP="00782F78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месяца работы проверка:</w:t>
            </w:r>
          </w:p>
          <w:p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>Выполнение плана работы клас. руководителя, воспит. работы, доп. образования, внеурочной деятельности.</w:t>
            </w:r>
          </w:p>
          <w:p w:rsidR="00782F78" w:rsidRPr="006F27C0" w:rsidRDefault="00782F78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:rsidR="00C52052" w:rsidRPr="00D97ECF" w:rsidRDefault="00C52052" w:rsidP="00782F78">
            <w:pPr>
              <w:pStyle w:val="c5"/>
              <w:numPr>
                <w:ilvl w:val="0"/>
                <w:numId w:val="41"/>
              </w:numPr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664" w:type="dxa"/>
            <w:gridSpan w:val="2"/>
            <w:shd w:val="clear" w:color="auto" w:fill="C00000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 xml:space="preserve"> месяц работы: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>1 неделя</w:t>
            </w: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Методология разработки, проведения урока в формате п</w:t>
            </w:r>
            <w:r w:rsidRPr="00DB117A">
              <w:t>роектн</w:t>
            </w:r>
            <w:r>
              <w:t>ой</w:t>
            </w:r>
            <w:r w:rsidRPr="00DB117A">
              <w:t xml:space="preserve"> и исследовательская деятельность учащихся</w:t>
            </w:r>
            <w:r>
              <w:t xml:space="preserve"> на уроке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44459F">
              <w:t>Проведение мастер -класса урока в</w:t>
            </w:r>
            <w:r>
              <w:t xml:space="preserve"> формате </w:t>
            </w:r>
            <w:r w:rsidRPr="0044459F">
              <w:t>проектной и исследовательск</w:t>
            </w:r>
            <w:r>
              <w:t>ой</w:t>
            </w:r>
            <w:r w:rsidRPr="0044459F">
              <w:t xml:space="preserve"> деятельност</w:t>
            </w:r>
            <w:r>
              <w:t>и учащихся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Проведение урока в рамках п</w:t>
            </w:r>
            <w:r w:rsidRPr="00376F2D">
              <w:t>роектн</w:t>
            </w:r>
            <w:r>
              <w:t>ой</w:t>
            </w:r>
            <w:r w:rsidRPr="00376F2D">
              <w:t xml:space="preserve"> и исследовательск</w:t>
            </w:r>
            <w:r>
              <w:t>ой</w:t>
            </w:r>
            <w:r w:rsidRPr="00376F2D">
              <w:t xml:space="preserve"> деятельность учащихся на уроке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D97ECF">
              <w:rPr>
                <w:i/>
                <w:iCs/>
                <w:sz w:val="28"/>
                <w:szCs w:val="28"/>
              </w:rPr>
              <w:t>Анализ эффективности подготовленного и проведенного урока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A56F6B">
              <w:t>Консультация по ведению и защите портфолио учащихся (как форме отслеживания личностных результатов)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802AD9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р</w:t>
            </w:r>
            <w:r w:rsidRPr="00DB117A">
              <w:t>азработк</w:t>
            </w:r>
            <w:r>
              <w:t>и</w:t>
            </w:r>
            <w:r w:rsidRPr="00DB117A">
              <w:t xml:space="preserve"> содержания контрольных работ</w:t>
            </w:r>
            <w:r>
              <w:t>, тестов</w:t>
            </w:r>
            <w:r w:rsidRPr="00DB117A">
              <w:t xml:space="preserve"> </w:t>
            </w:r>
            <w:r>
              <w:t>д</w:t>
            </w:r>
            <w:r w:rsidRPr="00DB117A">
              <w:t>ля текущего и итогового контроля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B117A">
              <w:t>Разработка содержания контрольных работ</w:t>
            </w:r>
            <w:r>
              <w:t>, комплексных диагностических работ, тестов</w:t>
            </w:r>
            <w:r w:rsidRPr="00DB117A">
              <w:t xml:space="preserve"> для текущего и итогового контроля</w:t>
            </w:r>
            <w:r>
              <w:t xml:space="preserve"> и проведение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проведения  тестирования, опросов онлайн (</w:t>
            </w:r>
            <w:r w:rsidRPr="000F6345">
              <w:t>технически</w:t>
            </w:r>
            <w:r>
              <w:t>е</w:t>
            </w:r>
            <w:r w:rsidRPr="000F6345">
              <w:t xml:space="preserve"> средств</w:t>
            </w:r>
            <w:r>
              <w:t>а, платформы)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Pr="00DB117A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Проведение тестирования, опроса онлайн по теме: …………………..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A56F6B">
              <w:t xml:space="preserve">Проведение контрольных работ (в соответствии с планом предметного контроля). 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Разработка плана работы классного руководителя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Знакомство с к</w:t>
            </w:r>
            <w:r w:rsidRPr="00E346A8">
              <w:t>алендарн</w:t>
            </w:r>
            <w:r>
              <w:t>ым</w:t>
            </w:r>
            <w:r w:rsidRPr="00E346A8">
              <w:t xml:space="preserve"> план</w:t>
            </w:r>
            <w:r>
              <w:t xml:space="preserve">ом по </w:t>
            </w:r>
            <w:r w:rsidRPr="00E346A8">
              <w:t>воспитательной работ</w:t>
            </w:r>
            <w:r>
              <w:t>е и процессом его разработки и проведения мероприятий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Разработка мероприятия по теме …… в рамках календаря воспитательной работы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sz w:val="28"/>
                <w:szCs w:val="28"/>
              </w:rPr>
              <w:t>Анализ наполнения тем по воспитательной работе, консультации по этому направлению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5C3549">
              <w:t>«Особенности работы с родителями. Методика проведения родительского собрания. Психологические основы общения с родителями»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Pr="005C3549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Посещение собрания у опытного педагога с родителями по теме:……..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Pr="005C3549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Подготовка и проведение собрания с родителями учащихся по теме: ……….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i/>
                <w:iCs/>
                <w:sz w:val="28"/>
                <w:szCs w:val="28"/>
              </w:rPr>
              <w:t>Анализ проведенного собрания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782F78" w:rsidRPr="00C07D5B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C07D5B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о</w:t>
            </w:r>
            <w:r w:rsidRPr="006305FD">
              <w:t>рганизаци</w:t>
            </w:r>
            <w:r>
              <w:t>и</w:t>
            </w:r>
            <w:r w:rsidRPr="006305FD">
              <w:t xml:space="preserve"> внеурочной деятельности </w:t>
            </w:r>
            <w:r>
              <w:t xml:space="preserve">учащихся </w:t>
            </w:r>
            <w:r w:rsidRPr="006305FD">
              <w:t xml:space="preserve">по </w:t>
            </w:r>
            <w:r>
              <w:t xml:space="preserve">проводимых урокам в рамках ФГОС (нестандартные формы: </w:t>
            </w:r>
            <w:r w:rsidRPr="005F5246">
              <w:t>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</w:t>
            </w:r>
            <w:r>
              <w:t>.)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Принятие участие в организации и проведении в паре с наставником или опытным педагогом в форме………внеурочного мероприятия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 xml:space="preserve">Определение формы, темы, разработка план-содержания и проведение </w:t>
            </w:r>
            <w:r w:rsidRPr="006305FD">
              <w:t xml:space="preserve">внеурочной деятельности  </w:t>
            </w:r>
            <w:r>
              <w:t>с использование нестандартной формы …….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sz w:val="20"/>
                <w:szCs w:val="20"/>
              </w:rPr>
            </w:pPr>
            <w:r>
              <w:rPr>
                <w:rStyle w:val="c32"/>
                <w:i/>
                <w:iCs/>
                <w:sz w:val="28"/>
                <w:szCs w:val="28"/>
              </w:rPr>
              <w:t xml:space="preserve">Анализ проведения внеурочного материала </w:t>
            </w:r>
            <w:r w:rsidRPr="0001639D">
              <w:rPr>
                <w:rStyle w:val="c32"/>
                <w:i/>
                <w:iCs/>
                <w:sz w:val="20"/>
                <w:szCs w:val="20"/>
              </w:rPr>
              <w:t xml:space="preserve">(что получилось, что можно улучшить или что в будущем </w:t>
            </w:r>
          </w:p>
          <w:p w:rsidR="00782F78" w:rsidRDefault="00782F78" w:rsidP="00782F78">
            <w:pPr>
              <w:pStyle w:val="c5"/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01639D">
              <w:rPr>
                <w:rStyle w:val="c32"/>
                <w:i/>
                <w:iCs/>
                <w:sz w:val="20"/>
                <w:szCs w:val="20"/>
              </w:rPr>
              <w:t>нужно учитывать при организации такого характера мероприятия)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A8D08D" w:themeFill="accent6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C07D5B">
              <w:rPr>
                <w:b/>
                <w:bCs/>
                <w:i/>
                <w:iCs/>
                <w:sz w:val="28"/>
                <w:szCs w:val="28"/>
              </w:rPr>
              <w:t xml:space="preserve"> неделя</w:t>
            </w: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Механика подготовки и проведения ВПР (Всероссийские проверочные работы)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Подготовка и проведение ВПР  по ………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F4B083" w:themeFill="accent2" w:themeFillTint="99"/>
          </w:tcPr>
          <w:p w:rsidR="00782F78" w:rsidRPr="002F57CE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  <w:r w:rsidRPr="002F57CE">
              <w:rPr>
                <w:rStyle w:val="c32"/>
                <w:i/>
                <w:iCs/>
                <w:sz w:val="28"/>
                <w:szCs w:val="28"/>
              </w:rPr>
              <w:t>Анализ полученный результатов, формирование плана индивидуальной или групповой работы с учениками по западающим темам</w:t>
            </w: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Pr="00AD61A2" w:rsidRDefault="00782F78" w:rsidP="00782F78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after="0"/>
              <w:jc w:val="both"/>
            </w:pPr>
            <w:r>
              <w:t>Механика подготовки детей к участию в олимпиадах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Организация участия детей в олимпиаде по ……….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Методология подготовки к публичным выступлениям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DEEAF6" w:themeFill="accent5" w:themeFillTint="3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Помощь в подготовке и участие в вебинарах, круглых столах, совещаниях с темой ……….</w:t>
            </w:r>
          </w:p>
        </w:tc>
        <w:tc>
          <w:tcPr>
            <w:tcW w:w="158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>
              <w:t>Ведение электронного сборника дидактических материалов по предметам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957C26">
              <w:t>Библиотечный фонд (методическая литература, практики). Показать, где можно посмотреть и как там сформирована информация.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782F78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782F78" w:rsidRPr="00957C26" w:rsidRDefault="00782F78" w:rsidP="00782F78">
            <w:pPr>
              <w:pStyle w:val="c5"/>
              <w:spacing w:before="0" w:beforeAutospacing="0" w:after="0" w:afterAutospacing="0"/>
              <w:jc w:val="both"/>
            </w:pPr>
            <w:r w:rsidRPr="00EA3106">
              <w:t xml:space="preserve">Проведение контрольных работ (в соответствии с планом предметного контроля). </w:t>
            </w:r>
            <w:r>
              <w:t>Анализ результатов</w:t>
            </w:r>
            <w:r w:rsidRPr="00EA3106">
              <w:t>.</w:t>
            </w:r>
          </w:p>
        </w:tc>
        <w:tc>
          <w:tcPr>
            <w:tcW w:w="158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727" w:type="dxa"/>
            <w:gridSpan w:val="3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28" w:type="dxa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2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shd w:val="clear" w:color="auto" w:fill="F4B083" w:themeFill="accent2" w:themeFillTint="99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</w:tcPr>
          <w:p w:rsidR="00782F78" w:rsidRDefault="00782F78" w:rsidP="00782F78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D71CB3">
        <w:trPr>
          <w:gridAfter w:val="1"/>
          <w:wAfter w:w="13" w:type="dxa"/>
        </w:trPr>
        <w:tc>
          <w:tcPr>
            <w:tcW w:w="11532" w:type="dxa"/>
            <w:gridSpan w:val="19"/>
            <w:shd w:val="clear" w:color="auto" w:fill="C00000"/>
          </w:tcPr>
          <w:p w:rsidR="00502D14" w:rsidRDefault="00502D14" w:rsidP="00502D14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конце месяца работы проверка:</w:t>
            </w:r>
          </w:p>
          <w:p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rStyle w:val="c32"/>
                <w:sz w:val="28"/>
                <w:szCs w:val="28"/>
              </w:rPr>
              <w:t>Выполнение плана работы клас. руководителя, воспит. работы, доп. образования, внеурочной деятельности.</w:t>
            </w:r>
          </w:p>
          <w:p w:rsidR="00502D14" w:rsidRPr="006F27C0" w:rsidRDefault="00502D14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:rsidR="00C52052" w:rsidRDefault="00C52052" w:rsidP="00502D14">
            <w:pPr>
              <w:pStyle w:val="c5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664" w:type="dxa"/>
            <w:gridSpan w:val="2"/>
            <w:shd w:val="clear" w:color="auto" w:fill="C0000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C0000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C00000"/>
          </w:tcPr>
          <w:p w:rsidR="00502D14" w:rsidRP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16"/>
                <w:szCs w:val="16"/>
              </w:rPr>
            </w:pP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  <w:r w:rsidRPr="005A5F20">
              <w:rPr>
                <w:rStyle w:val="c32"/>
                <w:i/>
                <w:iCs/>
                <w:sz w:val="32"/>
                <w:szCs w:val="32"/>
              </w:rPr>
              <w:t>Подведение итогов 3-х месяцев</w:t>
            </w:r>
            <w:r>
              <w:rPr>
                <w:rStyle w:val="c32"/>
                <w:i/>
                <w:iCs/>
                <w:sz w:val="32"/>
                <w:szCs w:val="32"/>
              </w:rPr>
              <w:t xml:space="preserve"> работы</w:t>
            </w:r>
          </w:p>
          <w:p w:rsidR="00502D14" w:rsidRP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502D14" w:rsidTr="009C6112">
        <w:trPr>
          <w:gridAfter w:val="1"/>
          <w:wAfter w:w="13" w:type="dxa"/>
          <w:cantSplit/>
          <w:trHeight w:val="515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05" w:type="dxa"/>
            <w:gridSpan w:val="3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138" w:type="dxa"/>
            <w:gridSpan w:val="10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  <w:tc>
          <w:tcPr>
            <w:tcW w:w="6097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502D14" w:rsidTr="009C6112">
        <w:trPr>
          <w:gridAfter w:val="1"/>
          <w:wAfter w:w="13" w:type="dxa"/>
          <w:cantSplit/>
          <w:trHeight w:val="1309"/>
        </w:trPr>
        <w:tc>
          <w:tcPr>
            <w:tcW w:w="3208" w:type="dxa"/>
            <w:gridSpan w:val="2"/>
          </w:tcPr>
          <w:p w:rsidR="00502D14" w:rsidRPr="00AA2E3B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05" w:type="dxa"/>
            <w:gridSpan w:val="3"/>
          </w:tcPr>
          <w:p w:rsidR="00502D14" w:rsidRPr="004E164A" w:rsidRDefault="00954AD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30.04.2023</w:t>
            </w:r>
            <w:r w:rsidR="00502D14" w:rsidRPr="004E164A">
              <w:rPr>
                <w:rStyle w:val="c32"/>
                <w:color w:val="1F4E79" w:themeColor="accent5" w:themeShade="80"/>
              </w:rPr>
              <w:t xml:space="preserve"> г.</w:t>
            </w:r>
            <w:r w:rsidR="00502D14"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  </w:t>
            </w:r>
            <w:r w:rsidR="00502D14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</w:t>
            </w:r>
            <w:r w:rsidR="00502D14"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</w:t>
            </w:r>
            <w:r w:rsidR="00502D14"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1-ого месяца работы)</w:t>
            </w:r>
          </w:p>
        </w:tc>
        <w:tc>
          <w:tcPr>
            <w:tcW w:w="3138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i/>
                <w:iCs/>
                <w:color w:val="1F4E79" w:themeColor="accent5" w:themeShade="80"/>
              </w:rPr>
              <w:t xml:space="preserve">100 %                                         </w:t>
            </w:r>
            <w:r w:rsidRPr="00AF5BD6">
              <w:rPr>
                <w:i/>
                <w:iCs/>
                <w:color w:val="1F4E79" w:themeColor="accent5" w:themeShade="80"/>
                <w:sz w:val="20"/>
                <w:szCs w:val="20"/>
              </w:rPr>
              <w:t>(</w:t>
            </w:r>
            <w:r>
              <w:rPr>
                <w:i/>
                <w:iCs/>
                <w:color w:val="1F4E79" w:themeColor="accent5" w:themeShade="80"/>
                <w:sz w:val="20"/>
                <w:szCs w:val="20"/>
              </w:rPr>
              <w:t>у</w:t>
            </w:r>
            <w:r w:rsidRPr="00AF5BD6">
              <w:rPr>
                <w:i/>
                <w:iCs/>
                <w:color w:val="1F4E79" w:themeColor="accent5" w:themeShade="80"/>
                <w:sz w:val="20"/>
                <w:szCs w:val="20"/>
              </w:rPr>
              <w:t>тверждены методические материалы, программы, используются в работе)</w:t>
            </w:r>
          </w:p>
        </w:tc>
        <w:tc>
          <w:tcPr>
            <w:tcW w:w="6097" w:type="dxa"/>
            <w:gridSpan w:val="10"/>
            <w:vMerge w:val="restart"/>
          </w:tcPr>
          <w:p w:rsidR="00502D14" w:rsidRPr="002D1E9E" w:rsidRDefault="00502D14" w:rsidP="00502D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2D1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прохождения персонализированной программы наставничества: </w:t>
            </w:r>
            <w:r w:rsidRPr="00B9237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(выделить цветом результат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внести при необходимости данные</w:t>
            </w:r>
            <w:r w:rsidRPr="00B9237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):</w:t>
            </w:r>
          </w:p>
          <w:p w:rsidR="00502D14" w:rsidRPr="00B92379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>Считать успешно прошедшим персонал. программу наставничества.</w:t>
            </w:r>
          </w:p>
          <w:p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 xml:space="preserve">Продлить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персонал. программы наставничества 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до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Перевести на др. должность (указать)___________________________________</w:t>
            </w:r>
          </w:p>
          <w:p w:rsidR="00502D14" w:rsidRPr="002D1E9E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ие по темам: __________________________________________</w:t>
            </w:r>
          </w:p>
          <w:p w:rsidR="00502D14" w:rsidRPr="00B92379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Уволить как не прошедшего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персонал. программу наставничества</w:t>
            </w: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, искать замену.</w:t>
            </w:r>
          </w:p>
          <w:p w:rsidR="00502D14" w:rsidRPr="00F71128" w:rsidRDefault="00502D14" w:rsidP="00502D14">
            <w:pPr>
              <w:pStyle w:val="a4"/>
              <w:numPr>
                <w:ilvl w:val="0"/>
                <w:numId w:val="32"/>
              </w:numPr>
              <w:ind w:left="321" w:hanging="284"/>
              <w:rPr>
                <w:rStyle w:val="c32"/>
                <w:sz w:val="24"/>
                <w:szCs w:val="24"/>
              </w:rPr>
            </w:pPr>
            <w:r w:rsidRPr="002D1E9E">
              <w:rPr>
                <w:rFonts w:ascii="Times New Roman" w:hAnsi="Times New Roman" w:cs="Times New Roman"/>
                <w:sz w:val="24"/>
                <w:szCs w:val="24"/>
              </w:rPr>
              <w:t>Другое (раскрыть) __________________________</w:t>
            </w: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открытых уроков</w:t>
            </w:r>
          </w:p>
        </w:tc>
        <w:tc>
          <w:tcPr>
            <w:tcW w:w="3305" w:type="dxa"/>
            <w:gridSpan w:val="3"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>18.05.2022 г.</w:t>
            </w:r>
          </w:p>
        </w:tc>
        <w:tc>
          <w:tcPr>
            <w:tcW w:w="3138" w:type="dxa"/>
            <w:gridSpan w:val="10"/>
          </w:tcPr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91%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Диагностика компетенций:</w:t>
            </w:r>
          </w:p>
          <w:p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D8206D">
              <w:rPr>
                <w:rStyle w:val="c32"/>
              </w:rPr>
              <w:t>Психолого-педагогические компетенции</w:t>
            </w:r>
            <w:r>
              <w:rPr>
                <w:rStyle w:val="c32"/>
              </w:rPr>
              <w:t>.</w:t>
            </w:r>
          </w:p>
          <w:p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Коммуникативные компетенции</w:t>
            </w:r>
          </w:p>
          <w:p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Предметные компетенции</w:t>
            </w:r>
          </w:p>
          <w:p w:rsidR="00502D14" w:rsidRDefault="00502D14" w:rsidP="00502D14">
            <w:pPr>
              <w:pStyle w:val="c5"/>
              <w:numPr>
                <w:ilvl w:val="0"/>
                <w:numId w:val="30"/>
              </w:numPr>
              <w:spacing w:before="0" w:beforeAutospacing="0" w:after="0" w:afterAutospacing="0"/>
              <w:ind w:left="447" w:hanging="283"/>
              <w:jc w:val="both"/>
              <w:rPr>
                <w:rStyle w:val="c32"/>
              </w:rPr>
            </w:pPr>
            <w:r w:rsidRPr="00E20359">
              <w:rPr>
                <w:rStyle w:val="c32"/>
              </w:rPr>
              <w:t>Методические компетенции</w:t>
            </w:r>
          </w:p>
        </w:tc>
        <w:tc>
          <w:tcPr>
            <w:tcW w:w="3305" w:type="dxa"/>
            <w:gridSpan w:val="3"/>
          </w:tcPr>
          <w:p w:rsidR="00502D14" w:rsidRPr="004E164A" w:rsidRDefault="00954AD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28.05.2023</w:t>
            </w:r>
            <w:r w:rsidR="00502D14" w:rsidRPr="004E164A">
              <w:rPr>
                <w:rStyle w:val="c32"/>
                <w:color w:val="1F4E79" w:themeColor="accent5" w:themeShade="80"/>
              </w:rPr>
              <w:t xml:space="preserve"> г.</w:t>
            </w:r>
            <w:r w:rsidR="00502D14" w:rsidRPr="004E164A">
              <w:rPr>
                <w:rFonts w:asciiTheme="minorHAnsi" w:eastAsiaTheme="minorHAnsi" w:hAnsiTheme="minorHAnsi" w:cstheme="minorBidi"/>
                <w:i/>
                <w:iCs/>
                <w:color w:val="1F4E79" w:themeColor="accent5" w:themeShade="80"/>
                <w:sz w:val="20"/>
                <w:szCs w:val="20"/>
                <w:lang w:eastAsia="en-US"/>
              </w:rPr>
              <w:t xml:space="preserve">                                             </w:t>
            </w:r>
            <w:r w:rsidR="00502D14"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3-ого месяца работы)</w:t>
            </w:r>
          </w:p>
        </w:tc>
        <w:tc>
          <w:tcPr>
            <w:tcW w:w="3138" w:type="dxa"/>
            <w:gridSpan w:val="1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100%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84%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:rsidR="00502D14" w:rsidRPr="002D4D1C" w:rsidRDefault="006C06B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80</w:t>
            </w:r>
            <w:r w:rsidR="00502D14" w:rsidRPr="002D4D1C">
              <w:rPr>
                <w:rStyle w:val="c32"/>
                <w:color w:val="1F4E79" w:themeColor="accent5" w:themeShade="80"/>
              </w:rPr>
              <w:t>%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  <w:p w:rsidR="00502D14" w:rsidRPr="00F71128" w:rsidRDefault="006C06B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>7</w:t>
            </w:r>
            <w:r w:rsidR="00502D14" w:rsidRPr="002D4D1C">
              <w:rPr>
                <w:rStyle w:val="c32"/>
                <w:color w:val="1F4E79" w:themeColor="accent5" w:themeShade="80"/>
              </w:rPr>
              <w:t>7%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05" w:type="dxa"/>
            <w:gridSpan w:val="3"/>
            <w:vMerge w:val="restart"/>
          </w:tcPr>
          <w:p w:rsidR="00502D14" w:rsidRPr="004E164A" w:rsidRDefault="00954AD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на 30.05.2023</w:t>
            </w:r>
            <w:r w:rsidR="00502D14" w:rsidRPr="004E164A">
              <w:rPr>
                <w:rStyle w:val="c32"/>
                <w:color w:val="1F4E79" w:themeColor="accent5" w:themeShade="80"/>
              </w:rPr>
              <w:t xml:space="preserve"> г.                    </w:t>
            </w:r>
            <w:r w:rsidR="00502D14">
              <w:rPr>
                <w:rStyle w:val="c32"/>
                <w:color w:val="1F4E79" w:themeColor="accent5" w:themeShade="80"/>
              </w:rPr>
              <w:t xml:space="preserve">                 </w:t>
            </w:r>
            <w:r w:rsidR="00502D14" w:rsidRPr="004E164A">
              <w:rPr>
                <w:rStyle w:val="c32"/>
                <w:color w:val="1F4E79" w:themeColor="accent5" w:themeShade="80"/>
              </w:rPr>
              <w:t xml:space="preserve">     </w:t>
            </w:r>
            <w:r w:rsidR="00502D14" w:rsidRPr="004E164A">
              <w:rPr>
                <w:i/>
                <w:iCs/>
                <w:color w:val="1F4E79" w:themeColor="accent5" w:themeShade="80"/>
                <w:sz w:val="20"/>
                <w:szCs w:val="20"/>
              </w:rPr>
              <w:t>(в конце 3-ого месяца работы)</w:t>
            </w:r>
          </w:p>
        </w:tc>
        <w:tc>
          <w:tcPr>
            <w:tcW w:w="3138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Было 75% стало </w:t>
            </w:r>
            <w:r w:rsidRPr="002D4D1C">
              <w:rPr>
                <w:rStyle w:val="c32"/>
                <w:color w:val="1F4E79" w:themeColor="accent5" w:themeShade="80"/>
              </w:rPr>
              <w:t>8</w:t>
            </w:r>
            <w:r>
              <w:rPr>
                <w:rStyle w:val="c32"/>
                <w:color w:val="1F4E79" w:themeColor="accent5" w:themeShade="80"/>
              </w:rPr>
              <w:t>3</w:t>
            </w:r>
            <w:r w:rsidRPr="002D4D1C">
              <w:rPr>
                <w:rStyle w:val="c32"/>
                <w:color w:val="1F4E79" w:themeColor="accent5" w:themeShade="80"/>
              </w:rPr>
              <w:t>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5" w:type="dxa"/>
            <w:gridSpan w:val="3"/>
            <w:vMerge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Было 67% стало </w:t>
            </w:r>
            <w:r w:rsidRPr="00AF5BD6">
              <w:rPr>
                <w:rStyle w:val="c32"/>
                <w:color w:val="1F4E79" w:themeColor="accent5" w:themeShade="80"/>
              </w:rPr>
              <w:t>80%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05" w:type="dxa"/>
            <w:gridSpan w:val="3"/>
            <w:vMerge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  <w:r>
              <w:rPr>
                <w:rStyle w:val="c32"/>
                <w:color w:val="1F4E79" w:themeColor="accent5" w:themeShade="80"/>
              </w:rPr>
              <w:t xml:space="preserve">100%                                                            </w:t>
            </w:r>
            <w:r w:rsidRPr="00AF5BD6">
              <w:rPr>
                <w:rStyle w:val="c32"/>
                <w:i/>
                <w:iCs/>
                <w:color w:val="1F4E79" w:themeColor="accent5" w:themeShade="80"/>
                <w:sz w:val="20"/>
                <w:szCs w:val="20"/>
              </w:rPr>
              <w:t>(в полном объеме, в срок, без ошибок)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</w:tc>
        <w:tc>
          <w:tcPr>
            <w:tcW w:w="3305" w:type="dxa"/>
            <w:gridSpan w:val="3"/>
            <w:vMerge w:val="restart"/>
          </w:tcPr>
          <w:p w:rsidR="00502D14" w:rsidRPr="004E164A" w:rsidRDefault="00954AD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на 31.05.2023</w:t>
            </w:r>
            <w:r w:rsidR="00502D14">
              <w:rPr>
                <w:rStyle w:val="c32"/>
                <w:color w:val="1F4E79" w:themeColor="accent5" w:themeShade="80"/>
              </w:rPr>
              <w:t xml:space="preserve"> г.</w:t>
            </w:r>
          </w:p>
        </w:tc>
        <w:tc>
          <w:tcPr>
            <w:tcW w:w="3138" w:type="dxa"/>
            <w:gridSpan w:val="1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на 100% - 5 чел., на 90% - 6 чел. и т.д.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05" w:type="dxa"/>
            <w:gridSpan w:val="3"/>
            <w:vMerge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 xml:space="preserve">Приняло участие  10 учеников из них: 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1 место Ф.И.О.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2 место Ф.И.О.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3 место Ф.И.О.</w:t>
            </w: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3 чел. в номинации…..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 xml:space="preserve">отчетов сданных в срок </w:t>
            </w:r>
          </w:p>
        </w:tc>
        <w:tc>
          <w:tcPr>
            <w:tcW w:w="3305" w:type="dxa"/>
            <w:gridSpan w:val="3"/>
            <w:vMerge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C902CE">
              <w:rPr>
                <w:rStyle w:val="c32"/>
                <w:color w:val="1F4E79" w:themeColor="accent5" w:themeShade="80"/>
              </w:rPr>
              <w:t>Все отчеты ведутся качественно, в полном объеме, сдаются в срок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t>Экспертная оценка  руководителя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05" w:type="dxa"/>
            <w:gridSpan w:val="3"/>
            <w:vMerge w:val="restart"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 xml:space="preserve">в течении всего периода персонализированной программы наставничества </w:t>
            </w:r>
            <w:r w:rsidRPr="004E164A">
              <w:rPr>
                <w:rStyle w:val="c32"/>
                <w:i/>
                <w:iCs/>
                <w:color w:val="1F4E79" w:themeColor="accent5" w:themeShade="80"/>
                <w:sz w:val="20"/>
                <w:szCs w:val="20"/>
              </w:rPr>
              <w:t>(выборочно)</w:t>
            </w:r>
          </w:p>
        </w:tc>
        <w:tc>
          <w:tcPr>
            <w:tcW w:w="3138" w:type="dxa"/>
            <w:gridSpan w:val="10"/>
          </w:tcPr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85%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05" w:type="dxa"/>
            <w:gridSpan w:val="3"/>
            <w:vMerge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138" w:type="dxa"/>
            <w:gridSpan w:val="10"/>
          </w:tcPr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90%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 w:rsidRPr="001738EF">
              <w:rPr>
                <w:rStyle w:val="c32"/>
                <w:b/>
                <w:bCs/>
              </w:rPr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</w:tc>
        <w:tc>
          <w:tcPr>
            <w:tcW w:w="3305" w:type="dxa"/>
            <w:gridSpan w:val="3"/>
          </w:tcPr>
          <w:p w:rsidR="00502D14" w:rsidRPr="004E164A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4E164A">
              <w:rPr>
                <w:rStyle w:val="c32"/>
                <w:color w:val="1F4E79" w:themeColor="accent5" w:themeShade="80"/>
              </w:rPr>
              <w:t xml:space="preserve">на постоянной основе </w:t>
            </w:r>
          </w:p>
        </w:tc>
        <w:tc>
          <w:tcPr>
            <w:tcW w:w="3138" w:type="dxa"/>
            <w:gridSpan w:val="10"/>
          </w:tcPr>
          <w:p w:rsidR="00502D14" w:rsidRPr="002D4D1C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2D4D1C">
              <w:rPr>
                <w:rStyle w:val="c32"/>
                <w:color w:val="1F4E79" w:themeColor="accent5" w:themeShade="80"/>
              </w:rPr>
              <w:t>87%</w:t>
            </w: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Tr="009C6112">
        <w:trPr>
          <w:gridAfter w:val="1"/>
          <w:wAfter w:w="13" w:type="dxa"/>
        </w:trPr>
        <w:tc>
          <w:tcPr>
            <w:tcW w:w="3208" w:type="dxa"/>
            <w:gridSpan w:val="2"/>
          </w:tcPr>
          <w:p w:rsidR="00502D14" w:rsidRPr="00F37132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b/>
                <w:bCs/>
                <w:sz w:val="28"/>
                <w:szCs w:val="28"/>
              </w:rPr>
            </w:pPr>
            <w:r w:rsidRPr="00F37132">
              <w:rPr>
                <w:rStyle w:val="c32"/>
                <w:b/>
                <w:bCs/>
                <w:sz w:val="28"/>
                <w:szCs w:val="28"/>
              </w:rPr>
              <w:t>Итоговое собеседование</w:t>
            </w:r>
          </w:p>
        </w:tc>
        <w:tc>
          <w:tcPr>
            <w:tcW w:w="3305" w:type="dxa"/>
            <w:gridSpan w:val="3"/>
          </w:tcPr>
          <w:p w:rsidR="00502D14" w:rsidRPr="004E164A" w:rsidRDefault="00954AD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>
              <w:rPr>
                <w:rStyle w:val="c32"/>
                <w:color w:val="1F4E79" w:themeColor="accent5" w:themeShade="80"/>
              </w:rPr>
              <w:t>01.06.2023</w:t>
            </w:r>
            <w:r w:rsidR="00502D14" w:rsidRPr="004E164A">
              <w:rPr>
                <w:rStyle w:val="c32"/>
                <w:color w:val="1F4E79" w:themeColor="accent5" w:themeShade="80"/>
              </w:rPr>
              <w:t xml:space="preserve"> г.</w:t>
            </w:r>
          </w:p>
        </w:tc>
        <w:tc>
          <w:tcPr>
            <w:tcW w:w="3138" w:type="dxa"/>
            <w:gridSpan w:val="10"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  <w:tc>
          <w:tcPr>
            <w:tcW w:w="6097" w:type="dxa"/>
            <w:gridSpan w:val="10"/>
            <w:vMerge/>
          </w:tcPr>
          <w:p w:rsidR="00502D14" w:rsidRPr="00F71128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</w:rPr>
            </w:pPr>
          </w:p>
        </w:tc>
      </w:tr>
      <w:tr w:rsidR="00502D14" w:rsidRPr="007E49EB" w:rsidTr="00D71CB3">
        <w:trPr>
          <w:gridAfter w:val="1"/>
          <w:wAfter w:w="13" w:type="dxa"/>
          <w:trHeight w:val="666"/>
        </w:trPr>
        <w:tc>
          <w:tcPr>
            <w:tcW w:w="15748" w:type="dxa"/>
            <w:gridSpan w:val="25"/>
            <w:shd w:val="clear" w:color="auto" w:fill="9CC2E5" w:themeFill="accent5" w:themeFillTint="99"/>
          </w:tcPr>
          <w:p w:rsidR="00FD0927" w:rsidRPr="00FD0927" w:rsidRDefault="00FD0927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3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Вхождение в должность</w:t>
            </w:r>
          </w:p>
          <w:p w:rsidR="00FD0927" w:rsidRPr="00FD0927" w:rsidRDefault="00FD0927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02D14" w:rsidRPr="007E49EB" w:rsidTr="00D71CB3">
        <w:trPr>
          <w:gridAfter w:val="1"/>
          <w:wAfter w:w="13" w:type="dxa"/>
          <w:trHeight w:val="666"/>
        </w:trPr>
        <w:tc>
          <w:tcPr>
            <w:tcW w:w="3208" w:type="dxa"/>
            <w:gridSpan w:val="2"/>
            <w:vMerge w:val="restart"/>
            <w:shd w:val="clear" w:color="auto" w:fill="FFFFFF" w:themeFill="background1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36" w:type="dxa"/>
            <w:gridSpan w:val="16"/>
            <w:shd w:val="clear" w:color="auto" w:fill="FFFFFF" w:themeFill="background1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502D14" w:rsidRPr="007F4E83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02D14" w:rsidRPr="007E49EB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tr w:rsidR="00502D14" w:rsidTr="009C6112">
        <w:trPr>
          <w:gridAfter w:val="1"/>
          <w:wAfter w:w="13" w:type="dxa"/>
          <w:cantSplit/>
          <w:trHeight w:val="3214"/>
        </w:trPr>
        <w:tc>
          <w:tcPr>
            <w:tcW w:w="3208" w:type="dxa"/>
            <w:gridSpan w:val="2"/>
            <w:vMerge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 xml:space="preserve">, литературой, методич. материалами, сайт обр. организации </w:t>
            </w:r>
          </w:p>
        </w:tc>
        <w:tc>
          <w:tcPr>
            <w:tcW w:w="727" w:type="dxa"/>
            <w:gridSpan w:val="3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28" w:type="dxa"/>
            <w:shd w:val="clear" w:color="auto" w:fill="FFFFFF" w:themeFill="background1"/>
            <w:textDirection w:val="btLr"/>
          </w:tcPr>
          <w:p w:rsidR="00502D14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textDirection w:val="btLr"/>
          </w:tcPr>
          <w:p w:rsidR="00502D14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Посещение  урока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:rsidR="00502D14" w:rsidRPr="00C3725B" w:rsidRDefault="00502D14" w:rsidP="00502D14">
            <w:pPr>
              <w:pStyle w:val="c5"/>
              <w:spacing w:before="0" w:beforeAutospacing="0" w:after="0" w:afterAutospacing="0"/>
              <w:ind w:left="113" w:right="113"/>
              <w:jc w:val="both"/>
              <w:rPr>
                <w:rStyle w:val="c32"/>
                <w:i/>
                <w:iCs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664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t>Разработка учебных программ, составление образовательных планов и обеспечение их реализации.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t>Составление тематических планов для каждого учебного занятия с учетом образовательных стандартов и уровня подготовки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487E68" w:rsidRPr="00DF5754" w:rsidRDefault="00487E68" w:rsidP="00502D14">
            <w:pPr>
              <w:pStyle w:val="c5"/>
              <w:spacing w:before="0" w:beforeAutospacing="0" w:after="0" w:afterAutospacing="0"/>
              <w:jc w:val="both"/>
            </w:pPr>
            <w:r>
              <w:t xml:space="preserve">Проведение уроков с соблюдением требований ФГОС, СанПиН </w:t>
            </w:r>
          </w:p>
        </w:tc>
        <w:tc>
          <w:tcPr>
            <w:tcW w:w="1588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DF5754" w:rsidP="00502D14">
            <w:pPr>
              <w:pStyle w:val="c5"/>
              <w:spacing w:before="0" w:beforeAutospacing="0" w:after="0" w:afterAutospacing="0"/>
              <w:jc w:val="both"/>
            </w:pPr>
            <w:r w:rsidRPr="00DF5754">
              <w:t>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9F0262" w:rsidP="00502D14">
            <w:pPr>
              <w:pStyle w:val="c5"/>
              <w:spacing w:before="0" w:beforeAutospacing="0" w:after="0" w:afterAutospacing="0"/>
              <w:jc w:val="both"/>
            </w:pPr>
            <w:r w:rsidRPr="009F0262">
              <w:t>Контроль за ведением тетрадей и дневников обучающихся, ведение установленного орфографического режима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F575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F5754" w:rsidRDefault="009F0262" w:rsidP="00502D14">
            <w:pPr>
              <w:pStyle w:val="c5"/>
              <w:spacing w:before="0" w:beforeAutospacing="0" w:after="0" w:afterAutospacing="0"/>
              <w:jc w:val="both"/>
            </w:pPr>
            <w:r w:rsidRPr="009F0262">
              <w:t>Выявление вероятных индивидуальных проблем и сложностей у обучающихся, сложностей в освоении учебной программы и оказание помощи в их преодолении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DF575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DF575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487E68" w:rsidRPr="009F0262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Проведение контрольных работ в рамках требований образовательной программы о ведении отчетности об освоении учебного материала</w:t>
            </w:r>
          </w:p>
        </w:tc>
        <w:tc>
          <w:tcPr>
            <w:tcW w:w="1588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DF575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DF5754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Участие во всех педагогических советах и совещаниях, конференциях и внеклассных мероприятиях</w:t>
            </w:r>
          </w:p>
        </w:tc>
        <w:tc>
          <w:tcPr>
            <w:tcW w:w="1588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DF5754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F5754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DF5754" w:rsidRDefault="00DF575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487E68" w:rsidRPr="00487E68" w:rsidRDefault="00487E68" w:rsidP="00502D14">
            <w:pPr>
              <w:pStyle w:val="c5"/>
              <w:spacing w:before="0" w:beforeAutospacing="0" w:after="0" w:afterAutospacing="0"/>
              <w:jc w:val="both"/>
            </w:pPr>
            <w:r w:rsidRPr="00487E68">
              <w:t>Организация участия обучающихся в разнообразных конкурсных мероприятиях и фестивалях</w:t>
            </w:r>
          </w:p>
        </w:tc>
        <w:tc>
          <w:tcPr>
            <w:tcW w:w="1588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487E68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487E68" w:rsidRPr="00487E68" w:rsidRDefault="00487E68" w:rsidP="00502D14">
            <w:pPr>
              <w:pStyle w:val="c5"/>
              <w:spacing w:before="0" w:beforeAutospacing="0" w:after="0" w:afterAutospacing="0"/>
              <w:jc w:val="both"/>
            </w:pPr>
            <w:r>
              <w:t>Участие в форумах, вебинарах, семинарах и пр. в рамках повышения квалификации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487E68" w:rsidRDefault="00CD7B40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487E68" w:rsidRDefault="00487E68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Методология написания и публикация статей, эссе в научно-педагогических и методических изданиях, в том числе в сети Интернета</w:t>
            </w:r>
          </w:p>
        </w:tc>
        <w:tc>
          <w:tcPr>
            <w:tcW w:w="1588" w:type="dxa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DEEAF6" w:themeFill="accent5" w:themeFillTint="3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Групповая работа с методистами, опытными педагогами по написанию статьи, эссе в научно-педагогические издания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Написание эссе, статьи в научно-педагогические издания, для сайта образовательной организации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both"/>
            </w:pPr>
            <w:r>
              <w:t>Исследовательская деятельность по теме: «Конкурсы профессионального мастерства» в образовании. Механики, содержание, сроки проведения.</w:t>
            </w:r>
          </w:p>
        </w:tc>
        <w:tc>
          <w:tcPr>
            <w:tcW w:w="1588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502D1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502D14" w:rsidRPr="00AA2E3B" w:rsidRDefault="00502D14" w:rsidP="00502D1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Помощь в подготовке конкурсанта (коллеги) в участии  в профессиональном конкурсе, например:</w:t>
            </w:r>
            <w:r w:rsidRPr="007B3C6F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B3C6F">
              <w:rPr>
                <w:color w:val="000000"/>
                <w:shd w:val="clear" w:color="auto" w:fill="FFFFFF"/>
              </w:rPr>
              <w:t>«Педагогический дебют</w:t>
            </w:r>
            <w:r>
              <w:rPr>
                <w:color w:val="000000"/>
                <w:shd w:val="clear" w:color="auto" w:fill="FFFFFF"/>
              </w:rPr>
              <w:t xml:space="preserve">», «Я профессионал». </w:t>
            </w:r>
          </w:p>
        </w:tc>
        <w:tc>
          <w:tcPr>
            <w:tcW w:w="1588" w:type="dxa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502D14" w:rsidRDefault="00502D14" w:rsidP="00502D1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518D6">
              <w:t xml:space="preserve">Посещение и анализ уроков </w:t>
            </w:r>
            <w:r>
              <w:t xml:space="preserve">наставляемого </w:t>
            </w:r>
            <w:r w:rsidRPr="003518D6">
              <w:t>наставником</w:t>
            </w:r>
            <w:r>
              <w:t xml:space="preserve">, выработка рекомендаций 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3518D6">
              <w:rPr>
                <w:rStyle w:val="c32"/>
                <w:color w:val="1F4E79" w:themeColor="accent5" w:themeShade="80"/>
              </w:rPr>
              <w:t>1 раз в две недели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П</w:t>
            </w:r>
            <w:r w:rsidRPr="003518D6">
              <w:t xml:space="preserve">осещения </w:t>
            </w:r>
            <w:r>
              <w:t xml:space="preserve">наставляемым </w:t>
            </w:r>
            <w:r w:rsidRPr="003518D6">
              <w:t xml:space="preserve"> уроков</w:t>
            </w:r>
            <w:r>
              <w:t xml:space="preserve">, </w:t>
            </w:r>
            <w:r w:rsidRPr="003518D6">
              <w:t>опытных учителей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2</w:t>
            </w:r>
            <w:r w:rsidRPr="003518D6">
              <w:rPr>
                <w:rStyle w:val="c32"/>
                <w:color w:val="1F4E79" w:themeColor="accent5" w:themeShade="80"/>
              </w:rPr>
              <w:t xml:space="preserve"> раз</w:t>
            </w:r>
            <w:r>
              <w:rPr>
                <w:rStyle w:val="c32"/>
                <w:color w:val="1F4E79" w:themeColor="accent5" w:themeShade="80"/>
              </w:rPr>
              <w:t>а</w:t>
            </w:r>
            <w:r w:rsidRPr="003518D6">
              <w:rPr>
                <w:rStyle w:val="c32"/>
                <w:color w:val="1F4E79" w:themeColor="accent5" w:themeShade="80"/>
              </w:rPr>
              <w:t xml:space="preserve"> в четверть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4B083" w:themeFill="accent2" w:themeFillTint="99"/>
          </w:tcPr>
          <w:p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Индивидуальные консультации</w:t>
            </w:r>
            <w:r>
              <w:t xml:space="preserve"> у наставника</w:t>
            </w:r>
            <w:r w:rsidRPr="006F3168">
              <w:t xml:space="preserve"> по педагогическим затруднениям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 xml:space="preserve">по мере появления затруднений 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:rsidTr="000E509C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Помощь в корректировке рабочей программы (с учетом актированных дней, пробелов по темам).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по итогам четверти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9C6112" w:rsidRDefault="00B824C9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9C6112" w:rsidTr="009C6112">
        <w:trPr>
          <w:gridAfter w:val="3"/>
          <w:wAfter w:w="27" w:type="dxa"/>
        </w:trPr>
        <w:tc>
          <w:tcPr>
            <w:tcW w:w="11520" w:type="dxa"/>
            <w:gridSpan w:val="18"/>
            <w:shd w:val="clear" w:color="auto" w:fill="C00000"/>
          </w:tcPr>
          <w:p w:rsidR="009C6112" w:rsidRPr="009212ED" w:rsidRDefault="009C6112" w:rsidP="009C6112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9212ED">
              <w:rPr>
                <w:i/>
                <w:iCs/>
                <w:sz w:val="28"/>
                <w:szCs w:val="28"/>
              </w:rPr>
              <w:t xml:space="preserve">В конце </w:t>
            </w:r>
            <w:r>
              <w:rPr>
                <w:i/>
                <w:iCs/>
                <w:sz w:val="28"/>
                <w:szCs w:val="28"/>
              </w:rPr>
              <w:t xml:space="preserve">каждого </w:t>
            </w:r>
            <w:r w:rsidRPr="009212ED">
              <w:rPr>
                <w:i/>
                <w:iCs/>
                <w:sz w:val="28"/>
                <w:szCs w:val="28"/>
              </w:rPr>
              <w:t>месяца работы проверка:</w:t>
            </w:r>
          </w:p>
          <w:p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Качества и частоты проверки тетрадей. Нормы отметок.</w:t>
            </w:r>
          </w:p>
          <w:p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sz w:val="28"/>
                <w:szCs w:val="28"/>
              </w:rPr>
            </w:pPr>
            <w:r w:rsidRPr="006F27C0">
              <w:rPr>
                <w:rStyle w:val="c32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sz w:val="32"/>
                <w:szCs w:val="32"/>
              </w:rPr>
            </w:pPr>
            <w:r w:rsidRPr="006F27C0">
              <w:rPr>
                <w:rStyle w:val="c32"/>
                <w:sz w:val="28"/>
                <w:szCs w:val="28"/>
              </w:rPr>
              <w:t>Выполнение плана работы клас. руководителя, воспит. работы, доп. образования, внеурочной деятельности.</w:t>
            </w:r>
          </w:p>
          <w:p w:rsidR="009C6112" w:rsidRPr="006F27C0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:rsidR="009C6112" w:rsidRPr="009212ED" w:rsidRDefault="009C6112" w:rsidP="009C6112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c32"/>
                <w:i/>
                <w:iCs/>
                <w:sz w:val="32"/>
                <w:szCs w:val="32"/>
              </w:rPr>
            </w:pPr>
            <w:r w:rsidRPr="006F27C0">
              <w:rPr>
                <w:sz w:val="28"/>
                <w:szCs w:val="28"/>
              </w:rPr>
              <w:t xml:space="preserve">Выполнение плана </w:t>
            </w:r>
            <w:r w:rsidR="00BF5E27">
              <w:rPr>
                <w:sz w:val="28"/>
                <w:szCs w:val="28"/>
              </w:rPr>
              <w:t>ИОМ</w:t>
            </w:r>
            <w:r w:rsidRPr="006F27C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  <w:shd w:val="clear" w:color="auto" w:fill="C00000"/>
          </w:tcPr>
          <w:p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C00000"/>
          </w:tcPr>
          <w:p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sz w:val="32"/>
                <w:szCs w:val="32"/>
              </w:rPr>
            </w:pPr>
          </w:p>
        </w:tc>
      </w:tr>
      <w:tr w:rsidR="009C6112" w:rsidTr="00D71CB3">
        <w:trPr>
          <w:gridAfter w:val="1"/>
          <w:wAfter w:w="13" w:type="dxa"/>
        </w:trPr>
        <w:tc>
          <w:tcPr>
            <w:tcW w:w="15748" w:type="dxa"/>
            <w:gridSpan w:val="25"/>
            <w:shd w:val="clear" w:color="auto" w:fill="C00000"/>
          </w:tcPr>
          <w:p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C82B60">
              <w:rPr>
                <w:i/>
                <w:iCs/>
                <w:sz w:val="28"/>
                <w:szCs w:val="28"/>
              </w:rPr>
              <w:t xml:space="preserve">Подведение итогов работы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C82B60"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>и</w:t>
            </w:r>
            <w:r w:rsidRPr="00C82B60">
              <w:rPr>
                <w:i/>
                <w:iCs/>
                <w:sz w:val="28"/>
                <w:szCs w:val="28"/>
              </w:rPr>
              <w:t xml:space="preserve"> месяцев работы</w:t>
            </w:r>
          </w:p>
          <w:p w:rsidR="009C6112" w:rsidRPr="009212ED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9C6112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70" w:type="dxa"/>
            <w:gridSpan w:val="4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061" w:type="dxa"/>
            <w:gridSpan w:val="8"/>
          </w:tcPr>
          <w:p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9C6112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70" w:type="dxa"/>
            <w:gridSpan w:val="4"/>
          </w:tcPr>
          <w:p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9C6112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уроков</w:t>
            </w:r>
          </w:p>
          <w:p w:rsidR="003552E9" w:rsidRDefault="003552E9" w:rsidP="009C6112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9C6112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9C6112" w:rsidRDefault="009C6112" w:rsidP="009C6112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Диагностика компетенций:</w:t>
            </w:r>
          </w:p>
          <w:p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Психолого-педагогические компетенции.</w:t>
            </w:r>
          </w:p>
          <w:p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Коммуникативные компетенции</w:t>
            </w:r>
          </w:p>
          <w:p w:rsidR="009C6112" w:rsidRP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Предметные компетенции</w:t>
            </w:r>
          </w:p>
          <w:p w:rsidR="009C6112" w:rsidRDefault="009C6112" w:rsidP="009C6112">
            <w:pPr>
              <w:pStyle w:val="c5"/>
              <w:numPr>
                <w:ilvl w:val="0"/>
                <w:numId w:val="46"/>
              </w:numPr>
              <w:spacing w:before="0" w:beforeAutospacing="0" w:after="0" w:afterAutospacing="0"/>
              <w:ind w:left="457" w:hanging="284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Методические компетенции</w:t>
            </w:r>
          </w:p>
        </w:tc>
        <w:tc>
          <w:tcPr>
            <w:tcW w:w="3370" w:type="dxa"/>
            <w:gridSpan w:val="4"/>
          </w:tcPr>
          <w:p w:rsidR="009C6112" w:rsidRPr="00E6116C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9C6112" w:rsidRPr="007E49EB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9C6112" w:rsidRPr="008501E2" w:rsidRDefault="009C6112" w:rsidP="009C6112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  <w:p w:rsidR="00CD6883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>отчетов</w:t>
            </w:r>
            <w:r w:rsidR="00AF047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сданных в срок </w:t>
            </w: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Наличие </w:t>
            </w:r>
            <w:r w:rsidR="001738EF" w:rsidRPr="0015607E">
              <w:rPr>
                <w:color w:val="000000"/>
                <w:shd w:val="clear" w:color="auto" w:fill="FFFFFF"/>
              </w:rPr>
              <w:t>публикаций</w:t>
            </w:r>
          </w:p>
          <w:p w:rsidR="00CD6883" w:rsidRDefault="00CD6883" w:rsidP="001738EF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  <w:r>
              <w:rPr>
                <w:rStyle w:val="c32"/>
                <w:color w:val="1F4E79" w:themeColor="accent5" w:themeShade="80"/>
              </w:rPr>
              <w:t>Эссе по теме:………</w:t>
            </w: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t>Экспертная оценка  руководителя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  <w:p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  <w:p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1738EF" w:rsidRDefault="001738EF" w:rsidP="001738EF">
            <w:pPr>
              <w:pStyle w:val="c5"/>
              <w:spacing w:before="0" w:beforeAutospacing="0" w:after="0" w:afterAutospacing="0"/>
              <w:jc w:val="both"/>
              <w:rPr>
                <w:rStyle w:val="c32"/>
                <w:i/>
                <w:iCs/>
                <w:sz w:val="20"/>
                <w:szCs w:val="20"/>
              </w:rPr>
            </w:pPr>
            <w:r w:rsidRPr="001738EF">
              <w:rPr>
                <w:rStyle w:val="c32"/>
                <w:b/>
                <w:bCs/>
              </w:rPr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  <w:p w:rsidR="00C0015C" w:rsidRDefault="00C0015C" w:rsidP="001738EF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1738EF" w:rsidRPr="00E6116C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  <w:tc>
          <w:tcPr>
            <w:tcW w:w="3061" w:type="dxa"/>
            <w:gridSpan w:val="8"/>
          </w:tcPr>
          <w:p w:rsidR="001738EF" w:rsidRPr="007E49EB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gridSpan w:val="9"/>
          </w:tcPr>
          <w:p w:rsidR="001738EF" w:rsidRPr="008501E2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</w:rPr>
            </w:pPr>
          </w:p>
        </w:tc>
      </w:tr>
      <w:tr w:rsidR="001738EF" w:rsidTr="009C6112">
        <w:trPr>
          <w:gridAfter w:val="3"/>
          <w:wAfter w:w="27" w:type="dxa"/>
        </w:trPr>
        <w:tc>
          <w:tcPr>
            <w:tcW w:w="15734" w:type="dxa"/>
            <w:gridSpan w:val="23"/>
            <w:shd w:val="clear" w:color="auto" w:fill="9CC2E5" w:themeFill="accent5" w:themeFillTint="99"/>
          </w:tcPr>
          <w:p w:rsidR="00C0015C" w:rsidRPr="00FD0927" w:rsidRDefault="00C0015C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16"/>
                <w:szCs w:val="16"/>
              </w:rPr>
            </w:pPr>
          </w:p>
          <w:p w:rsidR="001738EF" w:rsidRDefault="001738EF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b/>
                <w:bCs/>
                <w:i/>
                <w:iCs/>
                <w:sz w:val="32"/>
                <w:szCs w:val="32"/>
              </w:rPr>
            </w:pP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4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ЭТАП</w:t>
            </w:r>
            <w:r w:rsidRPr="00BC0280">
              <w:rPr>
                <w:rStyle w:val="c32"/>
                <w:b/>
                <w:bCs/>
                <w:i/>
                <w:iCs/>
                <w:sz w:val="32"/>
                <w:szCs w:val="32"/>
              </w:rPr>
              <w:t xml:space="preserve">. </w:t>
            </w:r>
            <w:r>
              <w:rPr>
                <w:rStyle w:val="c32"/>
                <w:b/>
                <w:bCs/>
                <w:i/>
                <w:iCs/>
                <w:sz w:val="32"/>
                <w:szCs w:val="32"/>
              </w:rPr>
              <w:t>Интегративный</w:t>
            </w:r>
          </w:p>
          <w:p w:rsidR="00FD0927" w:rsidRPr="00FD0927" w:rsidRDefault="00FD0927" w:rsidP="001738EF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B824F4" w:rsidTr="0043572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Pr="00DF5754" w:rsidRDefault="00B824F4" w:rsidP="00B824F4">
            <w:pPr>
              <w:pStyle w:val="c5"/>
              <w:spacing w:before="0" w:beforeAutospacing="0" w:after="0" w:afterAutospacing="0"/>
              <w:jc w:val="both"/>
            </w:pPr>
            <w:r w:rsidRPr="007E49EB">
              <w:rPr>
                <w:b/>
                <w:bCs/>
              </w:rPr>
              <w:t>Что необходимо узнать педагогу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Сроки</w:t>
            </w:r>
          </w:p>
        </w:tc>
        <w:tc>
          <w:tcPr>
            <w:tcW w:w="6724" w:type="dxa"/>
            <w:gridSpan w:val="15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Формы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:rsidR="00B824F4" w:rsidRPr="007E49EB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B824F4" w:rsidRPr="007F4E83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(выполнено «+» /</w:t>
            </w:r>
          </w:p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7F4E83">
              <w:rPr>
                <w:i/>
                <w:iCs/>
                <w:sz w:val="16"/>
                <w:szCs w:val="16"/>
              </w:rPr>
              <w:t>не выполнено «-»</w:t>
            </w:r>
          </w:p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7E49EB">
              <w:rPr>
                <w:b/>
                <w:bCs/>
              </w:rPr>
              <w:t>Рекомендации</w:t>
            </w:r>
          </w:p>
        </w:tc>
      </w:tr>
      <w:tr w:rsidR="00B824F4" w:rsidTr="00B824F4">
        <w:trPr>
          <w:gridAfter w:val="3"/>
          <w:wAfter w:w="27" w:type="dxa"/>
          <w:trHeight w:val="2688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Pr="007E49EB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B824F4" w:rsidRPr="007E49EB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C3725B">
              <w:rPr>
                <w:rStyle w:val="c32"/>
                <w:i/>
                <w:iCs/>
              </w:rPr>
              <w:t>Знакомство с документами</w:t>
            </w:r>
            <w:r>
              <w:rPr>
                <w:rStyle w:val="c32"/>
                <w:i/>
                <w:iCs/>
              </w:rPr>
              <w:t xml:space="preserve">, литературой, методич. материалами, сайт обр. организации </w:t>
            </w:r>
          </w:p>
        </w:tc>
        <w:tc>
          <w:tcPr>
            <w:tcW w:w="649" w:type="dxa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Экскурсия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Работа с куратором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Работа с наставником</w:t>
            </w:r>
          </w:p>
        </w:tc>
        <w:tc>
          <w:tcPr>
            <w:tcW w:w="663" w:type="dxa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Самостоятельная работа</w:t>
            </w:r>
          </w:p>
        </w:tc>
        <w:tc>
          <w:tcPr>
            <w:tcW w:w="579" w:type="dxa"/>
            <w:gridSpan w:val="2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Посещение  урока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Посещение семинара/тренинга, совещания и пр.</w:t>
            </w:r>
          </w:p>
        </w:tc>
        <w:tc>
          <w:tcPr>
            <w:tcW w:w="889" w:type="dxa"/>
            <w:gridSpan w:val="2"/>
            <w:shd w:val="clear" w:color="auto" w:fill="FFFFFF" w:themeFill="background1"/>
            <w:textDirection w:val="btLr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</w:rPr>
              <w:t>Наблюдение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>Разработка учебных программ, составление образовательных планов и обеспечение их реализации.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>Составление тематических планов для каждого учебного занятия с учетом образовательных стандартов и уровня подготовки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 xml:space="preserve">Проведение уроков с соблюдением требований ФГОС, СанПиН 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F5754">
              <w:t>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F0262">
              <w:t>Контроль за ведением тетрадей и дневников обучающихся, ведение установленного орфографического режима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F0262">
              <w:t>Выявление вероятных индивидуальных проблем и сложностей у обучающихся, сложностей в освоении учебной программы и оказание помощи в их преодолении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Проведение контрольных работ в рамках требований образовательной программы о ведении отчетности об освоении учебного материала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Участие во всех педагогических советах и совещаниях, конференциях и внеклассных мероприятиях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87E68">
              <w:t>Организация участия обучающихся в разнообразных конкурсных мероприятиях и фестивалях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3A7943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Участие в форумах, вебинарах, семинарах и пр. в рамках повышения квалификации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по математики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по русскому языку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литературного чтения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открытого урока окружающего мира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классного часа (открытая форма)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B824F4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152AD">
              <w:rPr>
                <w:color w:val="000000"/>
                <w:shd w:val="clear" w:color="auto" w:fill="FFFFFF"/>
              </w:rPr>
              <w:t xml:space="preserve">Проведение </w:t>
            </w:r>
            <w:r>
              <w:rPr>
                <w:color w:val="000000"/>
                <w:shd w:val="clear" w:color="auto" w:fill="FFFFFF"/>
              </w:rPr>
              <w:t xml:space="preserve">родительского собрания </w:t>
            </w:r>
            <w:r w:rsidRPr="00C152AD">
              <w:rPr>
                <w:color w:val="000000"/>
                <w:shd w:val="clear" w:color="auto" w:fill="FFFFFF"/>
              </w:rPr>
              <w:t>(открытая форма)</w:t>
            </w:r>
            <w:r>
              <w:rPr>
                <w:color w:val="000000"/>
                <w:shd w:val="clear" w:color="auto" w:fill="FFFFFF"/>
              </w:rPr>
              <w:t xml:space="preserve"> по теме ………..</w:t>
            </w:r>
          </w:p>
        </w:tc>
        <w:tc>
          <w:tcPr>
            <w:tcW w:w="1588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B824F4" w:rsidRDefault="00B824F4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C0015C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C0015C" w:rsidRPr="00C152AD" w:rsidRDefault="00C0015C" w:rsidP="00B824F4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0015C">
              <w:rPr>
                <w:color w:val="000000"/>
                <w:shd w:val="clear" w:color="auto" w:fill="FFFFFF"/>
              </w:rPr>
              <w:t>Написание эссе, статьи в научно-педагогические издания, для сайта образовательной организации</w:t>
            </w:r>
          </w:p>
        </w:tc>
        <w:tc>
          <w:tcPr>
            <w:tcW w:w="1588" w:type="dxa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C0015C" w:rsidRP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  <w:t>+</w:t>
            </w:r>
          </w:p>
        </w:tc>
        <w:tc>
          <w:tcPr>
            <w:tcW w:w="649" w:type="dxa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</w:tcPr>
          <w:p w:rsidR="00C0015C" w:rsidRP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  <w:t>+</w:t>
            </w:r>
          </w:p>
        </w:tc>
        <w:tc>
          <w:tcPr>
            <w:tcW w:w="579" w:type="dxa"/>
            <w:gridSpan w:val="2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C0015C" w:rsidRDefault="00C0015C" w:rsidP="00B824F4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Pr="00C0015C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Выбор, подготовка и участие в профессиональном конкурсе, например:</w:t>
            </w:r>
            <w:r w:rsidRPr="007B3C6F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B3C6F">
              <w:rPr>
                <w:color w:val="000000"/>
                <w:shd w:val="clear" w:color="auto" w:fill="FFFFFF"/>
              </w:rPr>
              <w:t>«Педагогический дебют</w:t>
            </w:r>
            <w:r>
              <w:rPr>
                <w:color w:val="000000"/>
                <w:shd w:val="clear" w:color="auto" w:fill="FFFFFF"/>
              </w:rPr>
              <w:t xml:space="preserve">», «Я профессионал».  </w:t>
            </w:r>
          </w:p>
        </w:tc>
        <w:tc>
          <w:tcPr>
            <w:tcW w:w="1588" w:type="dxa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82" w:type="dxa"/>
            <w:gridSpan w:val="3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49" w:type="dxa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  <w:lang w:val="en-US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518D6">
              <w:t xml:space="preserve">Посещение и анализ уроков </w:t>
            </w:r>
            <w:r>
              <w:t xml:space="preserve">наставляемого </w:t>
            </w:r>
            <w:r w:rsidRPr="003518D6">
              <w:t>наставником</w:t>
            </w:r>
            <w:r>
              <w:t xml:space="preserve">, выработка рекомендаций 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3518D6">
              <w:rPr>
                <w:rStyle w:val="c32"/>
                <w:color w:val="1F4E79" w:themeColor="accent5" w:themeShade="80"/>
              </w:rPr>
              <w:t>1 раз в две недели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П</w:t>
            </w:r>
            <w:r w:rsidRPr="003518D6">
              <w:t xml:space="preserve">осещения </w:t>
            </w:r>
            <w:r>
              <w:t xml:space="preserve">наставляемым </w:t>
            </w:r>
            <w:r w:rsidRPr="003518D6">
              <w:t xml:space="preserve"> уроков</w:t>
            </w:r>
            <w:r>
              <w:t xml:space="preserve">, </w:t>
            </w:r>
            <w:r w:rsidRPr="003518D6">
              <w:t>опытных учителей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2</w:t>
            </w:r>
            <w:r w:rsidRPr="003518D6">
              <w:rPr>
                <w:rStyle w:val="c32"/>
                <w:color w:val="1F4E79" w:themeColor="accent5" w:themeShade="80"/>
              </w:rPr>
              <w:t xml:space="preserve"> раз</w:t>
            </w:r>
            <w:r>
              <w:rPr>
                <w:rStyle w:val="c32"/>
                <w:color w:val="1F4E79" w:themeColor="accent5" w:themeShade="80"/>
              </w:rPr>
              <w:t>а</w:t>
            </w:r>
            <w:r w:rsidRPr="003518D6">
              <w:rPr>
                <w:rStyle w:val="c32"/>
                <w:color w:val="1F4E79" w:themeColor="accent5" w:themeShade="80"/>
              </w:rPr>
              <w:t xml:space="preserve"> в четверть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F4B083" w:themeFill="accent2" w:themeFillTint="99"/>
          </w:tcPr>
          <w:p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Индивидуальные консультации</w:t>
            </w:r>
            <w:r>
              <w:t xml:space="preserve"> у наставника</w:t>
            </w:r>
            <w:r w:rsidRPr="006F3168">
              <w:t xml:space="preserve"> по педагогическим затруднениям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 xml:space="preserve">по мере появления затруднений 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81656A">
        <w:trPr>
          <w:gridAfter w:val="3"/>
          <w:wAfter w:w="27" w:type="dxa"/>
        </w:trPr>
        <w:tc>
          <w:tcPr>
            <w:tcW w:w="3208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F3168">
              <w:t>Помощь в корректировке рабочей программы (с учетом актированных дней, пробелов по темам).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color w:val="1F4E79" w:themeColor="accent5" w:themeShade="80"/>
              </w:rPr>
              <w:t>по итогам четверти</w:t>
            </w:r>
          </w:p>
        </w:tc>
        <w:tc>
          <w:tcPr>
            <w:tcW w:w="1782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67" w:type="dxa"/>
            <w:gridSpan w:val="3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3" w:type="dxa"/>
            <w:shd w:val="clear" w:color="auto" w:fill="F4B083" w:themeFill="accent2" w:themeFillTint="99"/>
          </w:tcPr>
          <w:p w:rsidR="00F51269" w:rsidRDefault="00B824C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  <w:t>+</w:t>
            </w:r>
          </w:p>
        </w:tc>
        <w:tc>
          <w:tcPr>
            <w:tcW w:w="66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57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F4B083" w:themeFill="accent2" w:themeFillTint="9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11520" w:type="dxa"/>
            <w:gridSpan w:val="18"/>
            <w:shd w:val="clear" w:color="auto" w:fill="C00000"/>
          </w:tcPr>
          <w:p w:rsidR="00F51269" w:rsidRPr="009212ED" w:rsidRDefault="00F51269" w:rsidP="00F51269">
            <w:pPr>
              <w:pStyle w:val="c5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9212ED">
              <w:rPr>
                <w:i/>
                <w:iCs/>
                <w:sz w:val="28"/>
                <w:szCs w:val="28"/>
              </w:rPr>
              <w:t xml:space="preserve">В конце </w:t>
            </w:r>
            <w:r>
              <w:rPr>
                <w:i/>
                <w:iCs/>
                <w:sz w:val="28"/>
                <w:szCs w:val="28"/>
              </w:rPr>
              <w:t xml:space="preserve">каждого </w:t>
            </w:r>
            <w:r w:rsidRPr="009212ED">
              <w:rPr>
                <w:i/>
                <w:iCs/>
                <w:sz w:val="28"/>
                <w:szCs w:val="28"/>
              </w:rPr>
              <w:t>месяца работы проверка:</w:t>
            </w:r>
          </w:p>
          <w:p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Качества и частоты проверки тетрадей. Нормы отметок.</w:t>
            </w:r>
          </w:p>
          <w:p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color w:val="FFFFFF" w:themeColor="background1"/>
                <w:sz w:val="28"/>
                <w:szCs w:val="28"/>
              </w:rPr>
            </w:pPr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 xml:space="preserve">Умения составлять поурочные планы разных типов уроков.  </w:t>
            </w:r>
          </w:p>
          <w:p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color w:val="FFFFFF" w:themeColor="background1"/>
                <w:sz w:val="32"/>
                <w:szCs w:val="32"/>
              </w:rPr>
            </w:pPr>
            <w:r w:rsidRPr="006F27C0">
              <w:rPr>
                <w:rStyle w:val="c32"/>
                <w:color w:val="FFFFFF" w:themeColor="background1"/>
                <w:sz w:val="28"/>
                <w:szCs w:val="28"/>
              </w:rPr>
              <w:t>Выполнение плана работы клас. руководителя, воспит. работы, доп. образования, внеурочной деятельности.</w:t>
            </w:r>
          </w:p>
          <w:p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Отчетов (выполнение требований, правила, соблюдение сроков).</w:t>
            </w:r>
          </w:p>
          <w:p w:rsidR="00F51269" w:rsidRPr="006F27C0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i/>
                <w:iCs/>
                <w:color w:val="FFFFFF" w:themeColor="background1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>Посещение и анализ 1 урока. Выдача рекомендаций по необходимости.</w:t>
            </w:r>
          </w:p>
          <w:p w:rsidR="00F51269" w:rsidRDefault="00F51269" w:rsidP="00F51269">
            <w:pPr>
              <w:pStyle w:val="c5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6F27C0">
              <w:rPr>
                <w:color w:val="FFFFFF" w:themeColor="background1"/>
                <w:sz w:val="28"/>
                <w:szCs w:val="28"/>
              </w:rPr>
              <w:t xml:space="preserve">Выполнение плана </w:t>
            </w:r>
            <w:r w:rsidR="00BF5E27">
              <w:rPr>
                <w:color w:val="FFFFFF" w:themeColor="background1"/>
                <w:sz w:val="28"/>
                <w:szCs w:val="28"/>
              </w:rPr>
              <w:t>ИОМ</w:t>
            </w:r>
            <w:r w:rsidRPr="006F27C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  <w:shd w:val="clear" w:color="auto" w:fill="C00000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C00000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15734" w:type="dxa"/>
            <w:gridSpan w:val="23"/>
            <w:shd w:val="clear" w:color="auto" w:fill="C00000"/>
          </w:tcPr>
          <w:p w:rsidR="00344B26" w:rsidRPr="00344B26" w:rsidRDefault="00344B26" w:rsidP="00F51269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C82B60">
              <w:rPr>
                <w:i/>
                <w:iCs/>
                <w:sz w:val="28"/>
                <w:szCs w:val="28"/>
              </w:rPr>
              <w:t xml:space="preserve">Подведение итогов </w:t>
            </w:r>
            <w:r>
              <w:rPr>
                <w:i/>
                <w:iCs/>
                <w:sz w:val="28"/>
                <w:szCs w:val="28"/>
              </w:rPr>
              <w:t>1-ого</w:t>
            </w:r>
            <w:r w:rsidRPr="00C82B6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года</w:t>
            </w:r>
            <w:r w:rsidRPr="00C82B60">
              <w:rPr>
                <w:i/>
                <w:iCs/>
                <w:sz w:val="28"/>
                <w:szCs w:val="28"/>
              </w:rPr>
              <w:t xml:space="preserve"> работы</w:t>
            </w:r>
          </w:p>
          <w:p w:rsidR="00344B26" w:rsidRPr="00344B26" w:rsidRDefault="00344B26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16"/>
                <w:szCs w:val="16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Направления оценки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E6116C">
              <w:rPr>
                <w:rStyle w:val="c32"/>
                <w:b/>
                <w:bCs/>
              </w:rPr>
              <w:t>Дата</w:t>
            </w:r>
          </w:p>
        </w:tc>
        <w:tc>
          <w:tcPr>
            <w:tcW w:w="3061" w:type="dxa"/>
            <w:gridSpan w:val="8"/>
          </w:tcPr>
          <w:p w:rsidR="00F51269" w:rsidRPr="007E49EB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E49EB">
              <w:rPr>
                <w:b/>
                <w:bCs/>
              </w:rPr>
              <w:t>Результат</w:t>
            </w:r>
          </w:p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  <w:r w:rsidRPr="008501E2">
              <w:rPr>
                <w:rStyle w:val="c32"/>
                <w:b/>
                <w:bCs/>
              </w:rPr>
              <w:t>Заключение</w:t>
            </w:r>
            <w:r>
              <w:rPr>
                <w:rStyle w:val="c32"/>
                <w:b/>
                <w:bCs/>
              </w:rPr>
              <w:t>/Рекомендации</w:t>
            </w: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t>Умение разрабатывать программы, методические материалы, контрольные работы (тесты), работать с интерактивными формами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проведения уроков</w:t>
            </w:r>
          </w:p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Диагностика компетенций:</w:t>
            </w:r>
          </w:p>
          <w:p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Психолого-педагогические компетенции.</w:t>
            </w:r>
          </w:p>
          <w:p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</w:rPr>
            </w:pPr>
            <w:r w:rsidRPr="009C6112">
              <w:rPr>
                <w:rStyle w:val="c32"/>
              </w:rPr>
              <w:t>Коммуникативные компетенции</w:t>
            </w:r>
          </w:p>
          <w:p w:rsidR="00F51269" w:rsidRPr="009C6112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rStyle w:val="c32"/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Предметные компетенции</w:t>
            </w:r>
          </w:p>
          <w:p w:rsidR="00F51269" w:rsidRDefault="00F51269" w:rsidP="00F51269">
            <w:pPr>
              <w:pStyle w:val="c5"/>
              <w:numPr>
                <w:ilvl w:val="0"/>
                <w:numId w:val="47"/>
              </w:numPr>
              <w:spacing w:before="0" w:beforeAutospacing="0" w:after="0" w:afterAutospacing="0"/>
              <w:ind w:left="457" w:hanging="284"/>
              <w:jc w:val="both"/>
              <w:rPr>
                <w:color w:val="000000"/>
                <w:shd w:val="clear" w:color="auto" w:fill="FFFFFF"/>
              </w:rPr>
            </w:pPr>
            <w:r w:rsidRPr="009C6112">
              <w:rPr>
                <w:rStyle w:val="c32"/>
              </w:rPr>
              <w:t>Методические компетенции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Результаты успеваемости класса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Результаты классного руководства 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(выполнение плана мероприятий</w:t>
            </w:r>
            <w:r>
              <w:rPr>
                <w:rStyle w:val="c32"/>
                <w:i/>
                <w:iCs/>
                <w:sz w:val="20"/>
                <w:szCs w:val="20"/>
              </w:rPr>
              <w:t>, отзывы детей, родителей</w:t>
            </w:r>
            <w:r w:rsidRPr="00AF5BD6">
              <w:rPr>
                <w:rStyle w:val="c32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 xml:space="preserve">Качество ведения документации (журнал и пр.) и отчетов 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rStyle w:val="c32"/>
              </w:rPr>
            </w:pPr>
            <w:r>
              <w:rPr>
                <w:rStyle w:val="c32"/>
              </w:rPr>
              <w:t>Качество подготовки к ВПР</w:t>
            </w:r>
          </w:p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32"/>
              </w:rPr>
              <w:t>Качество участия учеников в олимпиадах/ количество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="00AF047F">
              <w:rPr>
                <w:color w:val="000000"/>
                <w:shd w:val="clear" w:color="auto" w:fill="FFFFFF"/>
              </w:rPr>
              <w:t xml:space="preserve">ол-во </w:t>
            </w:r>
            <w:r>
              <w:rPr>
                <w:color w:val="000000"/>
                <w:shd w:val="clear" w:color="auto" w:fill="FFFFFF"/>
              </w:rPr>
              <w:t xml:space="preserve">отчетов сданных в срок 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Наличие </w:t>
            </w:r>
            <w:r w:rsidRPr="0015607E">
              <w:rPr>
                <w:color w:val="000000"/>
                <w:shd w:val="clear" w:color="auto" w:fill="FFFFFF"/>
              </w:rPr>
              <w:t>публикаций</w:t>
            </w:r>
          </w:p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5607E">
              <w:rPr>
                <w:color w:val="000000"/>
                <w:shd w:val="clear" w:color="auto" w:fill="FFFFFF"/>
              </w:rPr>
              <w:t>Участие в конкурсе проф. мастерства</w:t>
            </w:r>
          </w:p>
        </w:tc>
        <w:tc>
          <w:tcPr>
            <w:tcW w:w="3370" w:type="dxa"/>
            <w:gridSpan w:val="4"/>
          </w:tcPr>
          <w:p w:rsidR="00F51269" w:rsidRP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  <w:r w:rsidRPr="00F51269">
              <w:rPr>
                <w:color w:val="1F4E79" w:themeColor="accent5" w:themeShade="80"/>
              </w:rPr>
              <w:t>«Педагогический дебют» - 1 место</w:t>
            </w: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>Экспертная оценка  руководителя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70" w:type="dxa"/>
            <w:gridSpan w:val="4"/>
          </w:tcPr>
          <w:p w:rsidR="00F51269" w:rsidRP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color w:val="1F4E79" w:themeColor="accent5" w:themeShade="80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>Экспертная оценка куратора</w:t>
            </w:r>
            <w:r>
              <w:rPr>
                <w:rStyle w:val="c32"/>
              </w:rPr>
              <w:t xml:space="preserve"> </w:t>
            </w:r>
            <w:r w:rsidRPr="00BB011A">
              <w:rPr>
                <w:rStyle w:val="c32"/>
                <w:i/>
                <w:iCs/>
                <w:sz w:val="20"/>
                <w:szCs w:val="20"/>
              </w:rPr>
              <w:t>(наблюдение, опрос и пр.)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  <w:tr w:rsidR="00F51269" w:rsidTr="009C6112">
        <w:trPr>
          <w:gridAfter w:val="3"/>
          <w:wAfter w:w="27" w:type="dxa"/>
        </w:trPr>
        <w:tc>
          <w:tcPr>
            <w:tcW w:w="3208" w:type="dxa"/>
            <w:gridSpan w:val="2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738EF">
              <w:rPr>
                <w:rStyle w:val="c32"/>
                <w:b/>
                <w:bCs/>
              </w:rPr>
              <w:t>Экспертная оценка наставника</w:t>
            </w:r>
            <w:r w:rsidRPr="00047D3E">
              <w:rPr>
                <w:rStyle w:val="c32"/>
              </w:rPr>
              <w:t xml:space="preserve"> </w:t>
            </w:r>
            <w:r w:rsidRPr="001738EF">
              <w:rPr>
                <w:rStyle w:val="c32"/>
                <w:i/>
                <w:iCs/>
                <w:sz w:val="20"/>
                <w:szCs w:val="20"/>
              </w:rPr>
              <w:t>(наблюдение, кейсы и пр.)</w:t>
            </w:r>
          </w:p>
        </w:tc>
        <w:tc>
          <w:tcPr>
            <w:tcW w:w="3370" w:type="dxa"/>
            <w:gridSpan w:val="4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3061" w:type="dxa"/>
            <w:gridSpan w:val="8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6095" w:type="dxa"/>
            <w:gridSpan w:val="9"/>
          </w:tcPr>
          <w:p w:rsidR="00F51269" w:rsidRDefault="00F51269" w:rsidP="00F51269">
            <w:pPr>
              <w:pStyle w:val="c5"/>
              <w:spacing w:before="0" w:beforeAutospacing="0" w:after="0" w:afterAutospacing="0"/>
              <w:jc w:val="center"/>
              <w:rPr>
                <w:rStyle w:val="c32"/>
                <w:i/>
                <w:iCs/>
                <w:color w:val="1F4E79" w:themeColor="accent5" w:themeShade="80"/>
                <w:sz w:val="32"/>
                <w:szCs w:val="32"/>
              </w:rPr>
            </w:pPr>
          </w:p>
        </w:tc>
      </w:tr>
    </w:tbl>
    <w:p w:rsidR="0041573C" w:rsidRPr="0041573C" w:rsidRDefault="0041573C" w:rsidP="00977D3F">
      <w:pPr>
        <w:pStyle w:val="c5"/>
        <w:shd w:val="clear" w:color="auto" w:fill="FFFFFF"/>
        <w:spacing w:before="0" w:beforeAutospacing="0" w:after="0" w:afterAutospacing="0"/>
        <w:jc w:val="both"/>
        <w:rPr>
          <w:rStyle w:val="c32"/>
          <w:color w:val="1F4E79" w:themeColor="accent5" w:themeShade="80"/>
          <w:sz w:val="28"/>
          <w:szCs w:val="28"/>
        </w:rPr>
      </w:pPr>
    </w:p>
    <w:p w:rsidR="00AA2E3B" w:rsidRDefault="00AA2E3B" w:rsidP="00AA2E3B">
      <w:pPr>
        <w:jc w:val="both"/>
        <w:rPr>
          <w:rFonts w:ascii="Times New Roman" w:hAnsi="Times New Roman" w:cs="Times New Roman"/>
          <w:sz w:val="24"/>
          <w:szCs w:val="24"/>
        </w:rPr>
      </w:pPr>
      <w:r w:rsidRPr="00AA2E3B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наставляемого</w:t>
      </w:r>
      <w:r w:rsidRPr="00AA2E3B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«__»_____________________20__г.</w:t>
      </w:r>
    </w:p>
    <w:p w:rsidR="009E2DC6" w:rsidRPr="00AA2E3B" w:rsidRDefault="009E2DC6" w:rsidP="009E2DC6">
      <w:pPr>
        <w:jc w:val="both"/>
        <w:rPr>
          <w:rFonts w:ascii="Times New Roman" w:hAnsi="Times New Roman" w:cs="Times New Roman"/>
          <w:sz w:val="24"/>
          <w:szCs w:val="24"/>
        </w:rPr>
      </w:pPr>
      <w:r w:rsidRPr="00AA2E3B">
        <w:rPr>
          <w:rFonts w:ascii="Times New Roman" w:hAnsi="Times New Roman" w:cs="Times New Roman"/>
          <w:sz w:val="24"/>
          <w:szCs w:val="24"/>
        </w:rPr>
        <w:t>Подпись наставника _______________________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«__»_____________________20__г.</w:t>
      </w:r>
    </w:p>
    <w:p w:rsidR="000609C8" w:rsidRDefault="00AA2E3B">
      <w:r w:rsidRPr="00AA2E3B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куратора</w:t>
      </w:r>
      <w:r w:rsidRPr="00AA2E3B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</w:r>
      <w:r w:rsidRPr="00AA2E3B">
        <w:rPr>
          <w:rFonts w:ascii="Times New Roman" w:hAnsi="Times New Roman" w:cs="Times New Roman"/>
          <w:sz w:val="24"/>
          <w:szCs w:val="24"/>
        </w:rPr>
        <w:tab/>
        <w:t>«__»_____________________20__г.</w:t>
      </w:r>
    </w:p>
    <w:sectPr w:rsidR="000609C8" w:rsidSect="00BF1814">
      <w:footerReference w:type="default" r:id="rId8"/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DA" w:rsidRDefault="00493ADA" w:rsidP="00BF3107">
      <w:pPr>
        <w:spacing w:after="0" w:line="240" w:lineRule="auto"/>
      </w:pPr>
      <w:r>
        <w:separator/>
      </w:r>
    </w:p>
  </w:endnote>
  <w:endnote w:type="continuationSeparator" w:id="0">
    <w:p w:rsidR="00493ADA" w:rsidRDefault="00493ADA" w:rsidP="00BF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662375"/>
      <w:docPartObj>
        <w:docPartGallery w:val="Page Numbers (Bottom of Page)"/>
        <w:docPartUnique/>
      </w:docPartObj>
    </w:sdtPr>
    <w:sdtContent>
      <w:p w:rsidR="00BF3107" w:rsidRDefault="002834F1">
        <w:pPr>
          <w:pStyle w:val="a8"/>
          <w:jc w:val="right"/>
        </w:pPr>
        <w:r>
          <w:fldChar w:fldCharType="begin"/>
        </w:r>
        <w:r w:rsidR="00BF3107">
          <w:instrText>PAGE   \* MERGEFORMAT</w:instrText>
        </w:r>
        <w:r>
          <w:fldChar w:fldCharType="separate"/>
        </w:r>
        <w:r w:rsidR="00493ADA">
          <w:rPr>
            <w:noProof/>
          </w:rPr>
          <w:t>1</w:t>
        </w:r>
        <w:r>
          <w:fldChar w:fldCharType="end"/>
        </w:r>
      </w:p>
    </w:sdtContent>
  </w:sdt>
  <w:p w:rsidR="00BF3107" w:rsidRDefault="00BF31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DA" w:rsidRDefault="00493ADA" w:rsidP="00BF3107">
      <w:pPr>
        <w:spacing w:after="0" w:line="240" w:lineRule="auto"/>
      </w:pPr>
      <w:r>
        <w:separator/>
      </w:r>
    </w:p>
  </w:footnote>
  <w:footnote w:type="continuationSeparator" w:id="0">
    <w:p w:rsidR="00493ADA" w:rsidRDefault="00493ADA" w:rsidP="00BF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abstractNum w:abstractNumId="0">
    <w:nsid w:val="0B8F2E14"/>
    <w:multiLevelType w:val="hybridMultilevel"/>
    <w:tmpl w:val="FFAABAB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AB2207"/>
    <w:multiLevelType w:val="hybridMultilevel"/>
    <w:tmpl w:val="BD1C962E"/>
    <w:lvl w:ilvl="0" w:tplc="E77C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B59"/>
    <w:multiLevelType w:val="hybridMultilevel"/>
    <w:tmpl w:val="2968E958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F41EA6"/>
    <w:multiLevelType w:val="hybridMultilevel"/>
    <w:tmpl w:val="DA94E1E8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16556E32"/>
    <w:multiLevelType w:val="hybridMultilevel"/>
    <w:tmpl w:val="80969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D4EE6"/>
    <w:multiLevelType w:val="hybridMultilevel"/>
    <w:tmpl w:val="4A4A8C2E"/>
    <w:lvl w:ilvl="0" w:tplc="C090CF76">
      <w:start w:val="1"/>
      <w:numFmt w:val="decimal"/>
      <w:lvlText w:val="%1."/>
      <w:lvlJc w:val="left"/>
      <w:pPr>
        <w:ind w:left="8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7184"/>
    <w:multiLevelType w:val="multilevel"/>
    <w:tmpl w:val="7F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>
    <w:nsid w:val="1CCB5FA2"/>
    <w:multiLevelType w:val="hybridMultilevel"/>
    <w:tmpl w:val="3398A1C2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FFF3429"/>
    <w:multiLevelType w:val="hybridMultilevel"/>
    <w:tmpl w:val="6CCC354E"/>
    <w:lvl w:ilvl="0" w:tplc="51B879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D0060"/>
    <w:multiLevelType w:val="hybridMultilevel"/>
    <w:tmpl w:val="DD96545E"/>
    <w:lvl w:ilvl="0" w:tplc="336E4A28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5265022"/>
    <w:multiLevelType w:val="multilevel"/>
    <w:tmpl w:val="EEF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231B3"/>
    <w:multiLevelType w:val="hybridMultilevel"/>
    <w:tmpl w:val="9B00FD1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9B0799E"/>
    <w:multiLevelType w:val="hybridMultilevel"/>
    <w:tmpl w:val="09CE8B40"/>
    <w:lvl w:ilvl="0" w:tplc="079AE16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1902C1D"/>
    <w:multiLevelType w:val="hybridMultilevel"/>
    <w:tmpl w:val="B8C6FCE2"/>
    <w:lvl w:ilvl="0" w:tplc="ED74307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109E3"/>
    <w:multiLevelType w:val="multilevel"/>
    <w:tmpl w:val="0C3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37C14"/>
    <w:multiLevelType w:val="hybridMultilevel"/>
    <w:tmpl w:val="B32656AC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>
    <w:nsid w:val="393907F0"/>
    <w:multiLevelType w:val="hybridMultilevel"/>
    <w:tmpl w:val="C8145A84"/>
    <w:lvl w:ilvl="0" w:tplc="336E4A2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84979"/>
    <w:multiLevelType w:val="hybridMultilevel"/>
    <w:tmpl w:val="FC8AD1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F9B5AAB"/>
    <w:multiLevelType w:val="hybridMultilevel"/>
    <w:tmpl w:val="1F86C8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264B5E"/>
    <w:multiLevelType w:val="multilevel"/>
    <w:tmpl w:val="7F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0">
    <w:nsid w:val="46F67F77"/>
    <w:multiLevelType w:val="hybridMultilevel"/>
    <w:tmpl w:val="B8CC090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73478"/>
    <w:multiLevelType w:val="hybridMultilevel"/>
    <w:tmpl w:val="32289C9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9F212F"/>
    <w:multiLevelType w:val="hybridMultilevel"/>
    <w:tmpl w:val="5F1C407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F5797A"/>
    <w:multiLevelType w:val="hybridMultilevel"/>
    <w:tmpl w:val="03A88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E531A2D"/>
    <w:multiLevelType w:val="multilevel"/>
    <w:tmpl w:val="E06AD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ED21155"/>
    <w:multiLevelType w:val="hybridMultilevel"/>
    <w:tmpl w:val="9642FDFC"/>
    <w:lvl w:ilvl="0" w:tplc="A3D0E7A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7A4E018">
      <w:start w:val="2"/>
      <w:numFmt w:val="decimal"/>
      <w:lvlText w:val="%2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2" w:tplc="52F2706A">
      <w:start w:val="1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17E05AE"/>
    <w:multiLevelType w:val="hybridMultilevel"/>
    <w:tmpl w:val="3E3E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F367D"/>
    <w:multiLevelType w:val="hybridMultilevel"/>
    <w:tmpl w:val="FF92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44EB0"/>
    <w:multiLevelType w:val="multilevel"/>
    <w:tmpl w:val="FA1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4C777D"/>
    <w:multiLevelType w:val="hybridMultilevel"/>
    <w:tmpl w:val="7114A21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7152EA"/>
    <w:multiLevelType w:val="hybridMultilevel"/>
    <w:tmpl w:val="215A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72BE7"/>
    <w:multiLevelType w:val="hybridMultilevel"/>
    <w:tmpl w:val="EF0C3646"/>
    <w:lvl w:ilvl="0" w:tplc="EB4C674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55B41616"/>
    <w:multiLevelType w:val="hybridMultilevel"/>
    <w:tmpl w:val="79226D08"/>
    <w:lvl w:ilvl="0" w:tplc="FB5EF5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577D2FED"/>
    <w:multiLevelType w:val="hybridMultilevel"/>
    <w:tmpl w:val="84C6221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A622E3F"/>
    <w:multiLevelType w:val="hybridMultilevel"/>
    <w:tmpl w:val="E0CEEAC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20B7C91"/>
    <w:multiLevelType w:val="hybridMultilevel"/>
    <w:tmpl w:val="3D52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B50972"/>
    <w:multiLevelType w:val="hybridMultilevel"/>
    <w:tmpl w:val="C0564C70"/>
    <w:lvl w:ilvl="0" w:tplc="C090CF76">
      <w:start w:val="1"/>
      <w:numFmt w:val="decimal"/>
      <w:lvlText w:val="%1."/>
      <w:lvlJc w:val="left"/>
      <w:pPr>
        <w:ind w:left="8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7">
    <w:nsid w:val="63FB70D2"/>
    <w:multiLevelType w:val="hybridMultilevel"/>
    <w:tmpl w:val="E51E64B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941559"/>
    <w:multiLevelType w:val="hybridMultilevel"/>
    <w:tmpl w:val="DB3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911A89"/>
    <w:multiLevelType w:val="hybridMultilevel"/>
    <w:tmpl w:val="526082F0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FE4AC8">
      <w:start w:val="1"/>
      <w:numFmt w:val="bullet"/>
      <w:lvlText w:val="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AD66402"/>
    <w:multiLevelType w:val="hybridMultilevel"/>
    <w:tmpl w:val="B554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D5D8F"/>
    <w:multiLevelType w:val="hybridMultilevel"/>
    <w:tmpl w:val="F5F8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22328"/>
    <w:multiLevelType w:val="hybridMultilevel"/>
    <w:tmpl w:val="CFEE591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E6042"/>
    <w:multiLevelType w:val="hybridMultilevel"/>
    <w:tmpl w:val="B3BCBE2E"/>
    <w:lvl w:ilvl="0" w:tplc="90D005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D5E8F"/>
    <w:multiLevelType w:val="hybridMultilevel"/>
    <w:tmpl w:val="D104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F6BD1"/>
    <w:multiLevelType w:val="hybridMultilevel"/>
    <w:tmpl w:val="CFEE5914"/>
    <w:lvl w:ilvl="0" w:tplc="B9846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87779"/>
    <w:multiLevelType w:val="multilevel"/>
    <w:tmpl w:val="799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"/>
  </w:num>
  <w:num w:numId="3">
    <w:abstractNumId w:val="23"/>
  </w:num>
  <w:num w:numId="4">
    <w:abstractNumId w:val="19"/>
  </w:num>
  <w:num w:numId="5">
    <w:abstractNumId w:val="6"/>
  </w:num>
  <w:num w:numId="6">
    <w:abstractNumId w:val="31"/>
  </w:num>
  <w:num w:numId="7">
    <w:abstractNumId w:val="7"/>
  </w:num>
  <w:num w:numId="8">
    <w:abstractNumId w:val="25"/>
  </w:num>
  <w:num w:numId="9">
    <w:abstractNumId w:val="0"/>
  </w:num>
  <w:num w:numId="10">
    <w:abstractNumId w:val="17"/>
  </w:num>
  <w:num w:numId="11">
    <w:abstractNumId w:val="37"/>
  </w:num>
  <w:num w:numId="12">
    <w:abstractNumId w:val="11"/>
  </w:num>
  <w:num w:numId="13">
    <w:abstractNumId w:val="16"/>
  </w:num>
  <w:num w:numId="14">
    <w:abstractNumId w:val="9"/>
  </w:num>
  <w:num w:numId="15">
    <w:abstractNumId w:val="12"/>
  </w:num>
  <w:num w:numId="16">
    <w:abstractNumId w:val="21"/>
  </w:num>
  <w:num w:numId="17">
    <w:abstractNumId w:val="20"/>
  </w:num>
  <w:num w:numId="18">
    <w:abstractNumId w:val="18"/>
  </w:num>
  <w:num w:numId="19">
    <w:abstractNumId w:val="22"/>
  </w:num>
  <w:num w:numId="20">
    <w:abstractNumId w:val="2"/>
  </w:num>
  <w:num w:numId="21">
    <w:abstractNumId w:val="33"/>
  </w:num>
  <w:num w:numId="22">
    <w:abstractNumId w:val="39"/>
  </w:num>
  <w:num w:numId="23">
    <w:abstractNumId w:val="34"/>
  </w:num>
  <w:num w:numId="24">
    <w:abstractNumId w:val="24"/>
  </w:num>
  <w:num w:numId="25">
    <w:abstractNumId w:val="28"/>
  </w:num>
  <w:num w:numId="26">
    <w:abstractNumId w:val="14"/>
  </w:num>
  <w:num w:numId="27">
    <w:abstractNumId w:val="10"/>
  </w:num>
  <w:num w:numId="28">
    <w:abstractNumId w:val="46"/>
  </w:num>
  <w:num w:numId="29">
    <w:abstractNumId w:val="26"/>
  </w:num>
  <w:num w:numId="30">
    <w:abstractNumId w:val="27"/>
  </w:num>
  <w:num w:numId="31">
    <w:abstractNumId w:val="30"/>
  </w:num>
  <w:num w:numId="32">
    <w:abstractNumId w:val="3"/>
  </w:num>
  <w:num w:numId="33">
    <w:abstractNumId w:val="40"/>
  </w:num>
  <w:num w:numId="34">
    <w:abstractNumId w:val="32"/>
  </w:num>
  <w:num w:numId="35">
    <w:abstractNumId w:val="41"/>
  </w:num>
  <w:num w:numId="36">
    <w:abstractNumId w:val="35"/>
  </w:num>
  <w:num w:numId="37">
    <w:abstractNumId w:val="38"/>
  </w:num>
  <w:num w:numId="38">
    <w:abstractNumId w:val="44"/>
  </w:num>
  <w:num w:numId="39">
    <w:abstractNumId w:val="15"/>
  </w:num>
  <w:num w:numId="40">
    <w:abstractNumId w:val="8"/>
  </w:num>
  <w:num w:numId="41">
    <w:abstractNumId w:val="43"/>
  </w:num>
  <w:num w:numId="42">
    <w:abstractNumId w:val="45"/>
  </w:num>
  <w:num w:numId="43">
    <w:abstractNumId w:val="42"/>
  </w:num>
  <w:num w:numId="44">
    <w:abstractNumId w:val="1"/>
  </w:num>
  <w:num w:numId="45">
    <w:abstractNumId w:val="13"/>
  </w:num>
  <w:num w:numId="46">
    <w:abstractNumId w:val="36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7957"/>
    <w:rsid w:val="00013F0B"/>
    <w:rsid w:val="0001466D"/>
    <w:rsid w:val="0001639D"/>
    <w:rsid w:val="0002342E"/>
    <w:rsid w:val="00033BD2"/>
    <w:rsid w:val="000359DA"/>
    <w:rsid w:val="00036786"/>
    <w:rsid w:val="00042A60"/>
    <w:rsid w:val="00042AB7"/>
    <w:rsid w:val="00047D3E"/>
    <w:rsid w:val="000504E3"/>
    <w:rsid w:val="000514AC"/>
    <w:rsid w:val="00052CD1"/>
    <w:rsid w:val="000609C8"/>
    <w:rsid w:val="00080A20"/>
    <w:rsid w:val="0009291D"/>
    <w:rsid w:val="00093010"/>
    <w:rsid w:val="000A71A5"/>
    <w:rsid w:val="000B066F"/>
    <w:rsid w:val="000B465F"/>
    <w:rsid w:val="000B5BD9"/>
    <w:rsid w:val="000C2A36"/>
    <w:rsid w:val="000D176C"/>
    <w:rsid w:val="000D23DB"/>
    <w:rsid w:val="000F23E3"/>
    <w:rsid w:val="000F6345"/>
    <w:rsid w:val="000F6446"/>
    <w:rsid w:val="0011698A"/>
    <w:rsid w:val="00152958"/>
    <w:rsid w:val="00154B75"/>
    <w:rsid w:val="0015607E"/>
    <w:rsid w:val="0015746B"/>
    <w:rsid w:val="00163E50"/>
    <w:rsid w:val="001670E4"/>
    <w:rsid w:val="001738EF"/>
    <w:rsid w:val="001902C1"/>
    <w:rsid w:val="00196C42"/>
    <w:rsid w:val="001A1113"/>
    <w:rsid w:val="001A38AF"/>
    <w:rsid w:val="001B317F"/>
    <w:rsid w:val="001B42AD"/>
    <w:rsid w:val="001B5590"/>
    <w:rsid w:val="001C14B4"/>
    <w:rsid w:val="001C3371"/>
    <w:rsid w:val="001E07E6"/>
    <w:rsid w:val="001E326A"/>
    <w:rsid w:val="002053BF"/>
    <w:rsid w:val="0021384B"/>
    <w:rsid w:val="00215AD4"/>
    <w:rsid w:val="002202D1"/>
    <w:rsid w:val="00230CC9"/>
    <w:rsid w:val="0023188A"/>
    <w:rsid w:val="002523C0"/>
    <w:rsid w:val="00252AA5"/>
    <w:rsid w:val="002611E2"/>
    <w:rsid w:val="00266D57"/>
    <w:rsid w:val="00266F11"/>
    <w:rsid w:val="00282039"/>
    <w:rsid w:val="002834F1"/>
    <w:rsid w:val="00293000"/>
    <w:rsid w:val="002A02BB"/>
    <w:rsid w:val="002A068C"/>
    <w:rsid w:val="002A45D8"/>
    <w:rsid w:val="002A607A"/>
    <w:rsid w:val="002B4D12"/>
    <w:rsid w:val="002B7127"/>
    <w:rsid w:val="002D1E9E"/>
    <w:rsid w:val="002D4A9E"/>
    <w:rsid w:val="002D4D1C"/>
    <w:rsid w:val="002E2A5A"/>
    <w:rsid w:val="002F2708"/>
    <w:rsid w:val="002F57CE"/>
    <w:rsid w:val="003252D1"/>
    <w:rsid w:val="00326CD4"/>
    <w:rsid w:val="0033535D"/>
    <w:rsid w:val="003430C2"/>
    <w:rsid w:val="00344B26"/>
    <w:rsid w:val="003501BC"/>
    <w:rsid w:val="003518D6"/>
    <w:rsid w:val="003552E9"/>
    <w:rsid w:val="00361F80"/>
    <w:rsid w:val="00376F2D"/>
    <w:rsid w:val="003819FD"/>
    <w:rsid w:val="00387E03"/>
    <w:rsid w:val="003912FB"/>
    <w:rsid w:val="003A5313"/>
    <w:rsid w:val="003B5984"/>
    <w:rsid w:val="003C66F0"/>
    <w:rsid w:val="003D1405"/>
    <w:rsid w:val="003F4999"/>
    <w:rsid w:val="003F6BDA"/>
    <w:rsid w:val="00403694"/>
    <w:rsid w:val="00406808"/>
    <w:rsid w:val="00412224"/>
    <w:rsid w:val="0041573C"/>
    <w:rsid w:val="00416497"/>
    <w:rsid w:val="00424AB9"/>
    <w:rsid w:val="00425B3A"/>
    <w:rsid w:val="00433B6D"/>
    <w:rsid w:val="0043744A"/>
    <w:rsid w:val="00442F84"/>
    <w:rsid w:val="0044459F"/>
    <w:rsid w:val="0045626E"/>
    <w:rsid w:val="00467F3B"/>
    <w:rsid w:val="00476384"/>
    <w:rsid w:val="00477DF8"/>
    <w:rsid w:val="00487E68"/>
    <w:rsid w:val="00493ADA"/>
    <w:rsid w:val="004A55A3"/>
    <w:rsid w:val="004B05E1"/>
    <w:rsid w:val="004B5A42"/>
    <w:rsid w:val="004C4909"/>
    <w:rsid w:val="004C4C72"/>
    <w:rsid w:val="004D29D9"/>
    <w:rsid w:val="004D7E8D"/>
    <w:rsid w:val="004E164A"/>
    <w:rsid w:val="005021CF"/>
    <w:rsid w:val="00502D14"/>
    <w:rsid w:val="00503330"/>
    <w:rsid w:val="00505C3F"/>
    <w:rsid w:val="00505CCC"/>
    <w:rsid w:val="00514CE5"/>
    <w:rsid w:val="00516897"/>
    <w:rsid w:val="00533506"/>
    <w:rsid w:val="00534738"/>
    <w:rsid w:val="0053519A"/>
    <w:rsid w:val="00540E82"/>
    <w:rsid w:val="00542BAE"/>
    <w:rsid w:val="00547F07"/>
    <w:rsid w:val="00556300"/>
    <w:rsid w:val="00562268"/>
    <w:rsid w:val="00567E0F"/>
    <w:rsid w:val="0059308A"/>
    <w:rsid w:val="005A5F20"/>
    <w:rsid w:val="005C19FE"/>
    <w:rsid w:val="005C3549"/>
    <w:rsid w:val="005D0C8C"/>
    <w:rsid w:val="005E355B"/>
    <w:rsid w:val="005E4099"/>
    <w:rsid w:val="005F5246"/>
    <w:rsid w:val="00606490"/>
    <w:rsid w:val="00610F3D"/>
    <w:rsid w:val="00612510"/>
    <w:rsid w:val="006169BC"/>
    <w:rsid w:val="006305FD"/>
    <w:rsid w:val="00644F82"/>
    <w:rsid w:val="006560B4"/>
    <w:rsid w:val="0066592C"/>
    <w:rsid w:val="006669B1"/>
    <w:rsid w:val="00677FA2"/>
    <w:rsid w:val="006A09B2"/>
    <w:rsid w:val="006B501F"/>
    <w:rsid w:val="006C06B4"/>
    <w:rsid w:val="006C1127"/>
    <w:rsid w:val="006C148F"/>
    <w:rsid w:val="006D12F9"/>
    <w:rsid w:val="006E1A43"/>
    <w:rsid w:val="006F27C0"/>
    <w:rsid w:val="006F3168"/>
    <w:rsid w:val="006F674E"/>
    <w:rsid w:val="00702079"/>
    <w:rsid w:val="007051C2"/>
    <w:rsid w:val="00731767"/>
    <w:rsid w:val="00746752"/>
    <w:rsid w:val="0075404F"/>
    <w:rsid w:val="0078238E"/>
    <w:rsid w:val="00782F78"/>
    <w:rsid w:val="007876F3"/>
    <w:rsid w:val="007A7E08"/>
    <w:rsid w:val="007B3C6F"/>
    <w:rsid w:val="007C06ED"/>
    <w:rsid w:val="007D0479"/>
    <w:rsid w:val="007D633F"/>
    <w:rsid w:val="007E49EB"/>
    <w:rsid w:val="007F15E1"/>
    <w:rsid w:val="007F4E83"/>
    <w:rsid w:val="007F6828"/>
    <w:rsid w:val="00801A0A"/>
    <w:rsid w:val="008029BA"/>
    <w:rsid w:val="00802AD9"/>
    <w:rsid w:val="00803B81"/>
    <w:rsid w:val="00807845"/>
    <w:rsid w:val="0081667B"/>
    <w:rsid w:val="00821528"/>
    <w:rsid w:val="008252C7"/>
    <w:rsid w:val="008501E2"/>
    <w:rsid w:val="0085220E"/>
    <w:rsid w:val="0085342D"/>
    <w:rsid w:val="00857649"/>
    <w:rsid w:val="00863F67"/>
    <w:rsid w:val="008728A5"/>
    <w:rsid w:val="00873BF3"/>
    <w:rsid w:val="00874142"/>
    <w:rsid w:val="00877C92"/>
    <w:rsid w:val="00882A62"/>
    <w:rsid w:val="00883BBA"/>
    <w:rsid w:val="00886F7D"/>
    <w:rsid w:val="0089118D"/>
    <w:rsid w:val="00894859"/>
    <w:rsid w:val="008A5334"/>
    <w:rsid w:val="008A5EB1"/>
    <w:rsid w:val="008B0579"/>
    <w:rsid w:val="008B4AB5"/>
    <w:rsid w:val="008B4B1F"/>
    <w:rsid w:val="008C0D41"/>
    <w:rsid w:val="008C6F50"/>
    <w:rsid w:val="008D1CDE"/>
    <w:rsid w:val="008D5784"/>
    <w:rsid w:val="008D6FBD"/>
    <w:rsid w:val="008E0850"/>
    <w:rsid w:val="008E3DD5"/>
    <w:rsid w:val="008E4B15"/>
    <w:rsid w:val="008E501B"/>
    <w:rsid w:val="008E5AFD"/>
    <w:rsid w:val="008E61FE"/>
    <w:rsid w:val="009212ED"/>
    <w:rsid w:val="00932A64"/>
    <w:rsid w:val="0093505F"/>
    <w:rsid w:val="00950AB9"/>
    <w:rsid w:val="009529E3"/>
    <w:rsid w:val="00954AD8"/>
    <w:rsid w:val="00957C26"/>
    <w:rsid w:val="00972742"/>
    <w:rsid w:val="0097357B"/>
    <w:rsid w:val="00977D3F"/>
    <w:rsid w:val="0098263A"/>
    <w:rsid w:val="00986AF2"/>
    <w:rsid w:val="009900AC"/>
    <w:rsid w:val="009942D5"/>
    <w:rsid w:val="009C6112"/>
    <w:rsid w:val="009D7957"/>
    <w:rsid w:val="009E2DC6"/>
    <w:rsid w:val="009E74EE"/>
    <w:rsid w:val="009F0262"/>
    <w:rsid w:val="00A02AFA"/>
    <w:rsid w:val="00A04294"/>
    <w:rsid w:val="00A209F5"/>
    <w:rsid w:val="00A21005"/>
    <w:rsid w:val="00A40C80"/>
    <w:rsid w:val="00A40F83"/>
    <w:rsid w:val="00A522C4"/>
    <w:rsid w:val="00A53B1F"/>
    <w:rsid w:val="00A56F6B"/>
    <w:rsid w:val="00A579B0"/>
    <w:rsid w:val="00A6148C"/>
    <w:rsid w:val="00A65A4B"/>
    <w:rsid w:val="00A75C15"/>
    <w:rsid w:val="00A76EDB"/>
    <w:rsid w:val="00A85867"/>
    <w:rsid w:val="00A95D32"/>
    <w:rsid w:val="00A97B72"/>
    <w:rsid w:val="00AA1AA3"/>
    <w:rsid w:val="00AA2E3B"/>
    <w:rsid w:val="00AA5CAF"/>
    <w:rsid w:val="00AA601F"/>
    <w:rsid w:val="00AB4D3B"/>
    <w:rsid w:val="00AD61A2"/>
    <w:rsid w:val="00AF047F"/>
    <w:rsid w:val="00AF5BD6"/>
    <w:rsid w:val="00AF7C96"/>
    <w:rsid w:val="00B1696C"/>
    <w:rsid w:val="00B2099A"/>
    <w:rsid w:val="00B25D34"/>
    <w:rsid w:val="00B30ECC"/>
    <w:rsid w:val="00B467FB"/>
    <w:rsid w:val="00B6515D"/>
    <w:rsid w:val="00B67C60"/>
    <w:rsid w:val="00B7117D"/>
    <w:rsid w:val="00B824C9"/>
    <w:rsid w:val="00B824F4"/>
    <w:rsid w:val="00B92379"/>
    <w:rsid w:val="00BA3699"/>
    <w:rsid w:val="00BB011A"/>
    <w:rsid w:val="00BB62AA"/>
    <w:rsid w:val="00BC0280"/>
    <w:rsid w:val="00BC1B88"/>
    <w:rsid w:val="00BC7024"/>
    <w:rsid w:val="00BD6231"/>
    <w:rsid w:val="00BE1EE1"/>
    <w:rsid w:val="00BE2FBE"/>
    <w:rsid w:val="00BF1814"/>
    <w:rsid w:val="00BF3107"/>
    <w:rsid w:val="00BF5E27"/>
    <w:rsid w:val="00C0015C"/>
    <w:rsid w:val="00C07D5B"/>
    <w:rsid w:val="00C152AD"/>
    <w:rsid w:val="00C36EF8"/>
    <w:rsid w:val="00C3725B"/>
    <w:rsid w:val="00C52052"/>
    <w:rsid w:val="00C66A0E"/>
    <w:rsid w:val="00C70C0F"/>
    <w:rsid w:val="00C82B60"/>
    <w:rsid w:val="00C902CE"/>
    <w:rsid w:val="00CA1C78"/>
    <w:rsid w:val="00CB0DEA"/>
    <w:rsid w:val="00CB4C28"/>
    <w:rsid w:val="00CB71AE"/>
    <w:rsid w:val="00CD6883"/>
    <w:rsid w:val="00CD7470"/>
    <w:rsid w:val="00CD7B40"/>
    <w:rsid w:val="00CE7644"/>
    <w:rsid w:val="00CE7E23"/>
    <w:rsid w:val="00D06CEC"/>
    <w:rsid w:val="00D32D02"/>
    <w:rsid w:val="00D41FC7"/>
    <w:rsid w:val="00D44A97"/>
    <w:rsid w:val="00D57216"/>
    <w:rsid w:val="00D71CB3"/>
    <w:rsid w:val="00D7233B"/>
    <w:rsid w:val="00D73DAC"/>
    <w:rsid w:val="00D74995"/>
    <w:rsid w:val="00D74A58"/>
    <w:rsid w:val="00D8206D"/>
    <w:rsid w:val="00D90AD4"/>
    <w:rsid w:val="00D93235"/>
    <w:rsid w:val="00D97980"/>
    <w:rsid w:val="00D97ECF"/>
    <w:rsid w:val="00DB117A"/>
    <w:rsid w:val="00DC5553"/>
    <w:rsid w:val="00DD1877"/>
    <w:rsid w:val="00DE0BFA"/>
    <w:rsid w:val="00DE1D79"/>
    <w:rsid w:val="00DF1DC4"/>
    <w:rsid w:val="00DF217B"/>
    <w:rsid w:val="00DF5754"/>
    <w:rsid w:val="00E06D1B"/>
    <w:rsid w:val="00E13A03"/>
    <w:rsid w:val="00E13C9D"/>
    <w:rsid w:val="00E20359"/>
    <w:rsid w:val="00E21779"/>
    <w:rsid w:val="00E2404C"/>
    <w:rsid w:val="00E24A66"/>
    <w:rsid w:val="00E346A8"/>
    <w:rsid w:val="00E42D24"/>
    <w:rsid w:val="00E45731"/>
    <w:rsid w:val="00E504CD"/>
    <w:rsid w:val="00E54A1E"/>
    <w:rsid w:val="00E6116C"/>
    <w:rsid w:val="00E81AD3"/>
    <w:rsid w:val="00E90CF0"/>
    <w:rsid w:val="00E91A07"/>
    <w:rsid w:val="00E93FED"/>
    <w:rsid w:val="00E96122"/>
    <w:rsid w:val="00EA05C5"/>
    <w:rsid w:val="00EA1FCC"/>
    <w:rsid w:val="00EA3106"/>
    <w:rsid w:val="00EA3D81"/>
    <w:rsid w:val="00EA724E"/>
    <w:rsid w:val="00EB178A"/>
    <w:rsid w:val="00ED6838"/>
    <w:rsid w:val="00EE3E2B"/>
    <w:rsid w:val="00EE6F8E"/>
    <w:rsid w:val="00EF150C"/>
    <w:rsid w:val="00F01F71"/>
    <w:rsid w:val="00F02739"/>
    <w:rsid w:val="00F03F5B"/>
    <w:rsid w:val="00F10063"/>
    <w:rsid w:val="00F37132"/>
    <w:rsid w:val="00F42985"/>
    <w:rsid w:val="00F42B2B"/>
    <w:rsid w:val="00F51269"/>
    <w:rsid w:val="00F61668"/>
    <w:rsid w:val="00F62A5F"/>
    <w:rsid w:val="00F71128"/>
    <w:rsid w:val="00F7420C"/>
    <w:rsid w:val="00F872C2"/>
    <w:rsid w:val="00F912CF"/>
    <w:rsid w:val="00F944A9"/>
    <w:rsid w:val="00FA2AC4"/>
    <w:rsid w:val="00FD0927"/>
    <w:rsid w:val="00FD0D69"/>
    <w:rsid w:val="00FE16F4"/>
    <w:rsid w:val="00FF0789"/>
    <w:rsid w:val="00FF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AFA"/>
    <w:pPr>
      <w:ind w:left="720"/>
      <w:contextualSpacing/>
    </w:pPr>
  </w:style>
  <w:style w:type="character" w:styleId="a5">
    <w:name w:val="Strong"/>
    <w:basedOn w:val="a0"/>
    <w:uiPriority w:val="22"/>
    <w:qFormat/>
    <w:rsid w:val="001A38AF"/>
    <w:rPr>
      <w:b/>
      <w:bCs/>
    </w:rPr>
  </w:style>
  <w:style w:type="paragraph" w:customStyle="1" w:styleId="c5">
    <w:name w:val="c5"/>
    <w:basedOn w:val="a"/>
    <w:rsid w:val="00D9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97980"/>
  </w:style>
  <w:style w:type="character" w:customStyle="1" w:styleId="c37">
    <w:name w:val="c37"/>
    <w:basedOn w:val="a0"/>
    <w:rsid w:val="00D97980"/>
  </w:style>
  <w:style w:type="paragraph" w:styleId="3">
    <w:name w:val="Body Text 3"/>
    <w:basedOn w:val="a"/>
    <w:link w:val="30"/>
    <w:rsid w:val="002D1E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D1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107"/>
  </w:style>
  <w:style w:type="paragraph" w:styleId="a8">
    <w:name w:val="footer"/>
    <w:basedOn w:val="a"/>
    <w:link w:val="a9"/>
    <w:uiPriority w:val="99"/>
    <w:unhideWhenUsed/>
    <w:rsid w:val="00BF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107"/>
  </w:style>
  <w:style w:type="paragraph" w:styleId="aa">
    <w:name w:val="Body Text Indent"/>
    <w:basedOn w:val="a"/>
    <w:link w:val="ab"/>
    <w:uiPriority w:val="99"/>
    <w:semiHidden/>
    <w:unhideWhenUsed/>
    <w:rsid w:val="00FF07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F0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6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B870-83D3-4508-BFD0-E416116E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Гиляшева</dc:creator>
  <cp:lastModifiedBy>Windows User</cp:lastModifiedBy>
  <cp:revision>2</cp:revision>
  <dcterms:created xsi:type="dcterms:W3CDTF">2023-01-31T12:13:00Z</dcterms:created>
  <dcterms:modified xsi:type="dcterms:W3CDTF">2023-01-31T12:13:00Z</dcterms:modified>
</cp:coreProperties>
</file>